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10" w:rsidRDefault="00882010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882010" w:rsidRDefault="00882010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0"/>
          <w:kern w:val="4"/>
          <w:sz w:val="82"/>
          <w:szCs w:val="82"/>
        </w:rPr>
      </w:pPr>
    </w:p>
    <w:p w:rsidR="00882010" w:rsidRDefault="00882010">
      <w:pPr>
        <w:jc w:val="center"/>
        <w:rPr>
          <w:rFonts w:ascii="楷体_GB2312" w:eastAsia="楷体_GB2312" w:hAnsi="楷体"/>
          <w:szCs w:val="32"/>
        </w:rPr>
      </w:pPr>
    </w:p>
    <w:p w:rsidR="00882010" w:rsidRDefault="00447BF4">
      <w:pPr>
        <w:jc w:val="center"/>
        <w:rPr>
          <w:rFonts w:ascii="楷体_GB2312" w:eastAsia="楷体_GB2312" w:hAnsi="楷体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Cs w:val="32"/>
        </w:rPr>
        <w:t>宜政发〔</w:t>
      </w:r>
      <w:r>
        <w:rPr>
          <w:rFonts w:ascii="楷体_GB2312" w:eastAsia="楷体_GB2312" w:hAnsi="楷体" w:hint="eastAsia"/>
          <w:szCs w:val="32"/>
        </w:rPr>
        <w:t>2026</w:t>
      </w:r>
      <w:r>
        <w:rPr>
          <w:rFonts w:ascii="楷体_GB2312" w:eastAsia="楷体_GB2312" w:hAnsi="楷体" w:hint="eastAsia"/>
          <w:szCs w:val="32"/>
        </w:rPr>
        <w:t>〕</w:t>
      </w:r>
      <w:r>
        <w:rPr>
          <w:rFonts w:ascii="楷体_GB2312" w:eastAsia="楷体_GB2312" w:hAnsi="楷体" w:hint="eastAsia"/>
          <w:szCs w:val="32"/>
        </w:rPr>
        <w:t>76</w:t>
      </w:r>
      <w:r>
        <w:rPr>
          <w:rFonts w:ascii="楷体_GB2312" w:eastAsia="楷体_GB2312" w:hAnsi="楷体" w:hint="eastAsia"/>
          <w:szCs w:val="32"/>
        </w:rPr>
        <w:t>号</w:t>
      </w:r>
    </w:p>
    <w:p w:rsidR="00882010" w:rsidRDefault="00882010">
      <w:pPr>
        <w:jc w:val="center"/>
        <w:rPr>
          <w:rFonts w:ascii="楷体_GB2312" w:eastAsia="楷体_GB2312" w:hAnsi="楷体"/>
          <w:szCs w:val="32"/>
        </w:rPr>
      </w:pPr>
    </w:p>
    <w:p w:rsidR="00882010" w:rsidRDefault="00882010">
      <w:pPr>
        <w:spacing w:line="400" w:lineRule="exact"/>
      </w:pPr>
    </w:p>
    <w:p w:rsidR="00882010" w:rsidRDefault="00447BF4">
      <w:pPr>
        <w:spacing w:line="560" w:lineRule="exact"/>
        <w:jc w:val="center"/>
        <w:rPr>
          <w:rFonts w:eastAsia="方正小标宋_GBK"/>
          <w:sz w:val="44"/>
        </w:rPr>
      </w:pPr>
      <w:bookmarkStart w:id="1" w:name="quanwen"/>
      <w:r>
        <w:rPr>
          <w:rFonts w:eastAsia="方正小标宋_GBK"/>
          <w:sz w:val="44"/>
        </w:rPr>
        <w:t>市政府关于印发</w:t>
      </w:r>
      <w:proofErr w:type="gramStart"/>
      <w:r>
        <w:rPr>
          <w:rFonts w:eastAsia="方正小标宋_GBK"/>
          <w:sz w:val="44"/>
        </w:rPr>
        <w:t>《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</w:rPr>
        <w:t>6</w:t>
      </w:r>
      <w:r>
        <w:rPr>
          <w:rFonts w:eastAsia="方正小标宋_GBK"/>
          <w:sz w:val="44"/>
        </w:rPr>
        <w:t>年市政府</w:t>
      </w:r>
      <w:r>
        <w:rPr>
          <w:rFonts w:eastAsia="方正小标宋_GBK" w:hint="eastAsia"/>
          <w:sz w:val="44"/>
        </w:rPr>
        <w:t>行政</w:t>
      </w:r>
      <w:r>
        <w:rPr>
          <w:rFonts w:eastAsia="方正小标宋_GBK"/>
          <w:sz w:val="44"/>
        </w:rPr>
        <w:t>规范性</w:t>
      </w:r>
    </w:p>
    <w:p w:rsidR="00882010" w:rsidRDefault="00447BF4">
      <w:pPr>
        <w:spacing w:line="56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文件</w:t>
      </w:r>
      <w:r>
        <w:rPr>
          <w:rFonts w:eastAsia="方正小标宋_GBK"/>
          <w:sz w:val="44"/>
        </w:rPr>
        <w:t>制定计划</w:t>
      </w:r>
      <w:proofErr w:type="gramStart"/>
      <w:r>
        <w:rPr>
          <w:rFonts w:eastAsia="方正小标宋_GBK"/>
          <w:sz w:val="44"/>
        </w:rPr>
        <w:t>》</w:t>
      </w:r>
      <w:proofErr w:type="gramEnd"/>
      <w:r>
        <w:rPr>
          <w:rFonts w:eastAsia="方正小标宋_GBK"/>
          <w:sz w:val="44"/>
        </w:rPr>
        <w:t>的通知</w:t>
      </w:r>
    </w:p>
    <w:p w:rsidR="00882010" w:rsidRDefault="00882010">
      <w:pPr>
        <w:spacing w:line="400" w:lineRule="exact"/>
      </w:pPr>
    </w:p>
    <w:p w:rsidR="00882010" w:rsidRDefault="00447BF4">
      <w:pPr>
        <w:spacing w:line="560" w:lineRule="exact"/>
      </w:pPr>
      <w:r>
        <w:t>各开发区管委会（管理办），各镇人民政府，各街道办事处，市各委办局，市各直属单位：</w:t>
      </w:r>
    </w:p>
    <w:p w:rsidR="00882010" w:rsidRDefault="00447BF4">
      <w:pPr>
        <w:spacing w:line="560" w:lineRule="exact"/>
        <w:ind w:firstLine="645"/>
      </w:pPr>
      <w:r>
        <w:t>经市政府研究同意，现将《</w:t>
      </w:r>
      <w:r>
        <w:t>2026</w:t>
      </w:r>
      <w:r>
        <w:t>年市政府行政规范性文件制定计划</w:t>
      </w:r>
      <w:r>
        <w:t>》（附件</w:t>
      </w:r>
      <w:r>
        <w:t>1</w:t>
      </w:r>
      <w:r>
        <w:t>）印发给你们，</w:t>
      </w:r>
      <w:r>
        <w:t>该</w:t>
      </w:r>
      <w:r>
        <w:t>计划由市司法局</w:t>
      </w:r>
      <w:r>
        <w:t>牵头</w:t>
      </w:r>
      <w:r>
        <w:t>组织实施。市各相关部门要按照《江苏省行政规范性文件管理规定》《无锡市行政规范性文件制定和备案审查管理办法》的规定，认真做好市政府</w:t>
      </w:r>
      <w:r>
        <w:t>行政</w:t>
      </w:r>
      <w:r>
        <w:t>规范性文件的调研、起草等工作，在规定时间内报市司法局合法性审核，审核通过后提交市政府审议。未经市司法局审核、市政府审议决定，</w:t>
      </w:r>
      <w:r>
        <w:t>行政</w:t>
      </w:r>
      <w:r>
        <w:t>规范性文件不得发布。</w:t>
      </w:r>
    </w:p>
    <w:p w:rsidR="00882010" w:rsidRDefault="00447BF4">
      <w:pPr>
        <w:spacing w:line="560" w:lineRule="exact"/>
        <w:ind w:firstLine="645"/>
      </w:pPr>
      <w:r>
        <w:t>对未列入年度制定计划、确需增补的</w:t>
      </w:r>
      <w:r>
        <w:t>行政</w:t>
      </w:r>
      <w:r>
        <w:t>规范性文件，市</w:t>
      </w:r>
      <w:r>
        <w:lastRenderedPageBreak/>
        <w:t>各相关部门应按</w:t>
      </w:r>
      <w:r>
        <w:t>行政</w:t>
      </w:r>
      <w:r>
        <w:t>规范性文件的送审要求和《江苏省行政规范性文件管理规定》《无锡市行政规范性文件制定和备案审查管理办法》的规定程序，填写</w:t>
      </w:r>
      <w:r>
        <w:t>年度市政府行政规范性文件制定计划外新增立项申报表</w:t>
      </w:r>
      <w:r>
        <w:t>（附件</w:t>
      </w:r>
      <w:r>
        <w:t>2</w:t>
      </w:r>
      <w:r>
        <w:t>）并报送相关材料，经市政府同意后列入本年度制定计划内方可送审。</w:t>
      </w:r>
    </w:p>
    <w:p w:rsidR="00882010" w:rsidRDefault="00882010">
      <w:pPr>
        <w:spacing w:line="560" w:lineRule="exact"/>
        <w:ind w:firstLineChars="200" w:firstLine="640"/>
      </w:pPr>
    </w:p>
    <w:p w:rsidR="00882010" w:rsidRDefault="00447BF4">
      <w:pPr>
        <w:spacing w:line="560" w:lineRule="exact"/>
      </w:pPr>
      <w:r>
        <w:rPr>
          <w:rFonts w:hint="eastAsia"/>
        </w:rPr>
        <w:t xml:space="preserve">　　</w:t>
      </w:r>
      <w:r>
        <w:t>附件</w:t>
      </w:r>
      <w:r>
        <w:t>：</w:t>
      </w:r>
      <w:r>
        <w:t>1</w:t>
      </w:r>
      <w:r>
        <w:rPr>
          <w:rFonts w:hint="eastAsia"/>
        </w:rPr>
        <w:t>.</w:t>
      </w:r>
      <w:r>
        <w:t>2026</w:t>
      </w:r>
      <w:r>
        <w:t>年市政府行政规范性文件制定计划</w:t>
      </w:r>
    </w:p>
    <w:p w:rsidR="00882010" w:rsidRDefault="00447BF4">
      <w:pPr>
        <w:spacing w:line="560" w:lineRule="exac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>
        <w:rPr>
          <w:rFonts w:hint="eastAsia"/>
        </w:rPr>
        <w:t>2.</w:t>
      </w:r>
      <w:r>
        <w:t>年度市政府</w:t>
      </w:r>
      <w:r>
        <w:t>行政</w:t>
      </w:r>
      <w:r>
        <w:t>规范性文件制定计划外新增立项</w:t>
      </w:r>
    </w:p>
    <w:p w:rsidR="00882010" w:rsidRDefault="00447BF4">
      <w:pPr>
        <w:spacing w:line="560" w:lineRule="exact"/>
      </w:pPr>
      <w:r>
        <w:rPr>
          <w:rFonts w:hint="eastAsia"/>
        </w:rPr>
        <w:t xml:space="preserve">　　　　　</w:t>
      </w:r>
      <w:r>
        <w:rPr>
          <w:spacing w:val="-11"/>
          <w:sz w:val="28"/>
          <w:szCs w:val="28"/>
        </w:rPr>
        <w:t xml:space="preserve">  </w:t>
      </w:r>
      <w:r>
        <w:t>申报表</w:t>
      </w:r>
    </w:p>
    <w:p w:rsidR="00882010" w:rsidRDefault="00882010">
      <w:pPr>
        <w:spacing w:line="560" w:lineRule="exact"/>
        <w:ind w:right="160"/>
        <w:jc w:val="right"/>
      </w:pPr>
    </w:p>
    <w:p w:rsidR="00882010" w:rsidRDefault="00882010">
      <w:pPr>
        <w:spacing w:line="560" w:lineRule="exact"/>
        <w:ind w:right="160"/>
        <w:jc w:val="right"/>
      </w:pPr>
    </w:p>
    <w:p w:rsidR="00882010" w:rsidRDefault="00447BF4">
      <w:pPr>
        <w:spacing w:line="560" w:lineRule="exact"/>
        <w:ind w:rightChars="200" w:right="640"/>
        <w:jc w:val="center"/>
      </w:pPr>
      <w:r>
        <w:rPr>
          <w:rFonts w:hint="eastAsia"/>
        </w:rPr>
        <w:t xml:space="preserve">　　　　　　　　　　　　　　　　　</w:t>
      </w:r>
      <w:r>
        <w:t>宜兴市人民政府</w:t>
      </w:r>
    </w:p>
    <w:p w:rsidR="00882010" w:rsidRDefault="00447BF4">
      <w:pPr>
        <w:wordWrap w:val="0"/>
        <w:spacing w:line="560" w:lineRule="exact"/>
        <w:ind w:rightChars="200" w:right="640"/>
        <w:jc w:val="right"/>
      </w:pPr>
      <w:r>
        <w:t>2026</w:t>
      </w:r>
      <w:r>
        <w:t>年</w:t>
      </w:r>
      <w:r>
        <w:rPr>
          <w:rFonts w:hint="eastAsia"/>
        </w:rPr>
        <w:t>5</w:t>
      </w:r>
      <w:r>
        <w:t>月</w:t>
      </w:r>
      <w:r>
        <w:rPr>
          <w:rFonts w:hint="eastAsia"/>
        </w:rPr>
        <w:t>28</w:t>
      </w:r>
      <w:r>
        <w:t>日</w:t>
      </w:r>
    </w:p>
    <w:p w:rsidR="00882010" w:rsidRDefault="00447BF4">
      <w:r>
        <w:br w:type="page"/>
      </w:r>
    </w:p>
    <w:p w:rsidR="00882010" w:rsidRDefault="00447BF4">
      <w:pPr>
        <w:spacing w:line="560" w:lineRule="exact"/>
        <w:ind w:leftChars="-98" w:left="-314"/>
        <w:rPr>
          <w:rFonts w:eastAsia="黑体"/>
        </w:rPr>
      </w:pPr>
      <w:r>
        <w:rPr>
          <w:rFonts w:eastAsia="黑体"/>
        </w:rPr>
        <w:lastRenderedPageBreak/>
        <w:t>附件</w:t>
      </w:r>
      <w:r>
        <w:rPr>
          <w:rFonts w:eastAsia="黑体"/>
        </w:rPr>
        <w:t>1</w:t>
      </w:r>
    </w:p>
    <w:p w:rsidR="00882010" w:rsidRDefault="00882010">
      <w:pPr>
        <w:spacing w:line="560" w:lineRule="exact"/>
      </w:pPr>
    </w:p>
    <w:p w:rsidR="00882010" w:rsidRDefault="00447BF4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年市政府行政规范性文件制定计划</w:t>
      </w:r>
    </w:p>
    <w:tbl>
      <w:tblPr>
        <w:tblpPr w:leftFromText="180" w:rightFromText="180" w:vertAnchor="text" w:horzAnchor="page" w:tblpX="1430" w:tblpY="432"/>
        <w:tblOverlap w:val="never"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4612"/>
        <w:gridCol w:w="2649"/>
        <w:gridCol w:w="1498"/>
      </w:tblGrid>
      <w:tr w:rsidR="00882010">
        <w:trPr>
          <w:trHeight w:val="23"/>
        </w:trPr>
        <w:tc>
          <w:tcPr>
            <w:tcW w:w="825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4612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文件名称</w:t>
            </w:r>
          </w:p>
        </w:tc>
        <w:tc>
          <w:tcPr>
            <w:tcW w:w="2649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起草单位</w:t>
            </w:r>
          </w:p>
        </w:tc>
        <w:tc>
          <w:tcPr>
            <w:tcW w:w="1498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报送时间</w:t>
            </w:r>
          </w:p>
        </w:tc>
      </w:tr>
      <w:tr w:rsidR="00882010">
        <w:trPr>
          <w:trHeight w:val="23"/>
        </w:trPr>
        <w:tc>
          <w:tcPr>
            <w:tcW w:w="825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12" w:type="dxa"/>
            <w:noWrap/>
            <w:vAlign w:val="center"/>
          </w:tcPr>
          <w:p w:rsidR="00882010" w:rsidRDefault="00447BF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宜兴市经济适用住房上市交易管理办法</w:t>
            </w:r>
          </w:p>
        </w:tc>
        <w:tc>
          <w:tcPr>
            <w:tcW w:w="2649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市住房城乡建设局</w:t>
            </w:r>
          </w:p>
        </w:tc>
        <w:tc>
          <w:tcPr>
            <w:tcW w:w="1498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月份</w:t>
            </w:r>
          </w:p>
        </w:tc>
      </w:tr>
      <w:tr w:rsidR="00882010">
        <w:trPr>
          <w:trHeight w:val="23"/>
        </w:trPr>
        <w:tc>
          <w:tcPr>
            <w:tcW w:w="825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12" w:type="dxa"/>
            <w:noWrap/>
            <w:vAlign w:val="center"/>
          </w:tcPr>
          <w:p w:rsidR="00882010" w:rsidRDefault="00447BF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宜兴市公共租赁住房保障管理办法</w:t>
            </w:r>
          </w:p>
        </w:tc>
        <w:tc>
          <w:tcPr>
            <w:tcW w:w="2649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市住房城乡建设局</w:t>
            </w:r>
          </w:p>
        </w:tc>
        <w:tc>
          <w:tcPr>
            <w:tcW w:w="1498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月份</w:t>
            </w:r>
          </w:p>
        </w:tc>
      </w:tr>
      <w:tr w:rsidR="00882010">
        <w:trPr>
          <w:trHeight w:val="23"/>
        </w:trPr>
        <w:tc>
          <w:tcPr>
            <w:tcW w:w="825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12" w:type="dxa"/>
            <w:noWrap/>
            <w:vAlign w:val="center"/>
          </w:tcPr>
          <w:p w:rsidR="00882010" w:rsidRDefault="00447BF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宜兴市国有土地上住宅危房拆除重建管理办法</w:t>
            </w:r>
          </w:p>
        </w:tc>
        <w:tc>
          <w:tcPr>
            <w:tcW w:w="2649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市住房城乡建设局</w:t>
            </w:r>
          </w:p>
        </w:tc>
        <w:tc>
          <w:tcPr>
            <w:tcW w:w="1498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月份</w:t>
            </w:r>
          </w:p>
        </w:tc>
      </w:tr>
      <w:tr w:rsidR="00882010">
        <w:trPr>
          <w:trHeight w:val="23"/>
        </w:trPr>
        <w:tc>
          <w:tcPr>
            <w:tcW w:w="825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12" w:type="dxa"/>
            <w:noWrap/>
            <w:vAlign w:val="center"/>
          </w:tcPr>
          <w:p w:rsidR="00882010" w:rsidRDefault="00447BF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宜兴市国有土地上房屋征收与补偿若干问题的处理意见</w:t>
            </w:r>
          </w:p>
        </w:tc>
        <w:tc>
          <w:tcPr>
            <w:tcW w:w="2649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市住房城乡建设局</w:t>
            </w:r>
          </w:p>
        </w:tc>
        <w:tc>
          <w:tcPr>
            <w:tcW w:w="1498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月份</w:t>
            </w:r>
          </w:p>
        </w:tc>
      </w:tr>
      <w:tr w:rsidR="00882010">
        <w:trPr>
          <w:trHeight w:val="23"/>
        </w:trPr>
        <w:tc>
          <w:tcPr>
            <w:tcW w:w="825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12" w:type="dxa"/>
            <w:noWrap/>
            <w:vAlign w:val="center"/>
          </w:tcPr>
          <w:p w:rsidR="00882010" w:rsidRDefault="00447BF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宜兴市城市管理相对集中行政处罚权实施办法</w:t>
            </w:r>
          </w:p>
        </w:tc>
        <w:tc>
          <w:tcPr>
            <w:tcW w:w="2649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</w:t>
            </w:r>
            <w:r>
              <w:rPr>
                <w:sz w:val="28"/>
                <w:szCs w:val="28"/>
              </w:rPr>
              <w:t>城管局</w:t>
            </w:r>
          </w:p>
        </w:tc>
        <w:tc>
          <w:tcPr>
            <w:tcW w:w="1498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月份</w:t>
            </w:r>
          </w:p>
        </w:tc>
      </w:tr>
      <w:tr w:rsidR="00882010">
        <w:trPr>
          <w:trHeight w:val="23"/>
        </w:trPr>
        <w:tc>
          <w:tcPr>
            <w:tcW w:w="825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12" w:type="dxa"/>
            <w:noWrap/>
            <w:vAlign w:val="center"/>
          </w:tcPr>
          <w:p w:rsidR="00882010" w:rsidRDefault="00447BF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宜兴市历史文化名城保护办法</w:t>
            </w:r>
          </w:p>
        </w:tc>
        <w:tc>
          <w:tcPr>
            <w:tcW w:w="2649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市自然资源规划局</w:t>
            </w:r>
          </w:p>
        </w:tc>
        <w:tc>
          <w:tcPr>
            <w:tcW w:w="1498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月份</w:t>
            </w:r>
          </w:p>
        </w:tc>
      </w:tr>
      <w:tr w:rsidR="00882010">
        <w:trPr>
          <w:trHeight w:val="23"/>
        </w:trPr>
        <w:tc>
          <w:tcPr>
            <w:tcW w:w="825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12" w:type="dxa"/>
            <w:noWrap/>
            <w:vAlign w:val="center"/>
          </w:tcPr>
          <w:p w:rsidR="00882010" w:rsidRDefault="00447BF4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宜兴市建筑装修垃圾收运处置实施方案</w:t>
            </w:r>
          </w:p>
        </w:tc>
        <w:tc>
          <w:tcPr>
            <w:tcW w:w="2649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市城管局</w:t>
            </w:r>
          </w:p>
        </w:tc>
        <w:tc>
          <w:tcPr>
            <w:tcW w:w="1498" w:type="dxa"/>
            <w:noWrap/>
            <w:vAlign w:val="center"/>
          </w:tcPr>
          <w:p w:rsidR="00882010" w:rsidRDefault="00447BF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月份</w:t>
            </w:r>
          </w:p>
        </w:tc>
      </w:tr>
    </w:tbl>
    <w:p w:rsidR="00882010" w:rsidRDefault="00882010">
      <w:pPr>
        <w:spacing w:line="500" w:lineRule="exact"/>
      </w:pPr>
    </w:p>
    <w:p w:rsidR="00882010" w:rsidRDefault="00447BF4">
      <w:r>
        <w:br w:type="page"/>
      </w:r>
    </w:p>
    <w:p w:rsidR="00882010" w:rsidRDefault="00447BF4">
      <w:pPr>
        <w:spacing w:line="500" w:lineRule="exact"/>
      </w:pPr>
      <w:r>
        <w:lastRenderedPageBreak/>
        <w:t>附件</w:t>
      </w:r>
      <w:r>
        <w:t>2</w:t>
      </w:r>
    </w:p>
    <w:p w:rsidR="00882010" w:rsidRDefault="00447BF4" w:rsidP="00E17D28">
      <w:pPr>
        <w:spacing w:beforeLines="50" w:line="600" w:lineRule="exact"/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年度市政府</w:t>
      </w:r>
      <w:r>
        <w:rPr>
          <w:rFonts w:ascii="方正小标宋_GBK" w:eastAsia="方正小标宋_GBK" w:hAnsi="方正小标宋_GBK" w:cs="方正小标宋_GBK" w:hint="eastAsia"/>
          <w:sz w:val="44"/>
        </w:rPr>
        <w:t>行政</w:t>
      </w:r>
      <w:r>
        <w:rPr>
          <w:rFonts w:ascii="方正小标宋_GBK" w:eastAsia="方正小标宋_GBK" w:hAnsi="方正小标宋_GBK" w:cs="方正小标宋_GBK" w:hint="eastAsia"/>
          <w:sz w:val="44"/>
        </w:rPr>
        <w:t>规范性文件制定计划外</w:t>
      </w:r>
    </w:p>
    <w:p w:rsidR="00882010" w:rsidRDefault="00447BF4" w:rsidP="00E17D28">
      <w:pPr>
        <w:spacing w:afterLines="50" w:line="600" w:lineRule="exact"/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新增立项申报表</w:t>
      </w:r>
    </w:p>
    <w:p w:rsidR="00882010" w:rsidRDefault="00447BF4">
      <w:pPr>
        <w:spacing w:line="560" w:lineRule="exact"/>
        <w:ind w:firstLineChars="100" w:firstLine="28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报送部门（盖章）：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        </w:t>
      </w:r>
      <w:r>
        <w:rPr>
          <w:rFonts w:ascii="楷体_GB2312" w:eastAsia="楷体_GB2312" w:hAnsi="楷体_GB2312" w:cs="楷体_GB2312" w:hint="eastAsia"/>
          <w:sz w:val="28"/>
          <w:szCs w:val="28"/>
        </w:rPr>
        <w:t>时间：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</w:t>
      </w:r>
      <w:r>
        <w:rPr>
          <w:rFonts w:ascii="楷体_GB2312" w:eastAsia="楷体_GB2312" w:hAnsi="楷体_GB2312" w:cs="楷体_GB2312" w:hint="eastAsia"/>
          <w:sz w:val="28"/>
          <w:szCs w:val="28"/>
        </w:rPr>
        <w:t>年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</w:t>
      </w:r>
      <w:r>
        <w:rPr>
          <w:rFonts w:ascii="楷体_GB2312" w:eastAsia="楷体_GB2312" w:hAnsi="楷体_GB2312" w:cs="楷体_GB2312" w:hint="eastAsia"/>
          <w:sz w:val="28"/>
          <w:szCs w:val="28"/>
        </w:rPr>
        <w:t>月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</w:t>
      </w:r>
      <w:r>
        <w:rPr>
          <w:rFonts w:ascii="楷体_GB2312" w:eastAsia="楷体_GB2312" w:hAnsi="楷体_GB2312" w:cs="楷体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8"/>
        <w:gridCol w:w="5714"/>
      </w:tblGrid>
      <w:tr w:rsidR="00882010">
        <w:trPr>
          <w:trHeight w:val="784"/>
          <w:jc w:val="center"/>
        </w:trPr>
        <w:tc>
          <w:tcPr>
            <w:tcW w:w="2808" w:type="dxa"/>
            <w:noWrap/>
            <w:vAlign w:val="center"/>
          </w:tcPr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拟文标题</w:t>
            </w:r>
          </w:p>
        </w:tc>
        <w:tc>
          <w:tcPr>
            <w:tcW w:w="5714" w:type="dxa"/>
            <w:noWrap/>
          </w:tcPr>
          <w:p w:rsidR="00882010" w:rsidRDefault="00882010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882010">
        <w:trPr>
          <w:trHeight w:val="922"/>
          <w:jc w:val="center"/>
        </w:trPr>
        <w:tc>
          <w:tcPr>
            <w:tcW w:w="2808" w:type="dxa"/>
            <w:noWrap/>
            <w:vAlign w:val="center"/>
          </w:tcPr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拟稿人及其电话</w:t>
            </w:r>
          </w:p>
        </w:tc>
        <w:tc>
          <w:tcPr>
            <w:tcW w:w="5714" w:type="dxa"/>
            <w:noWrap/>
          </w:tcPr>
          <w:p w:rsidR="00882010" w:rsidRDefault="00882010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882010">
        <w:trPr>
          <w:trHeight w:val="934"/>
          <w:jc w:val="center"/>
        </w:trPr>
        <w:tc>
          <w:tcPr>
            <w:tcW w:w="2808" w:type="dxa"/>
            <w:noWrap/>
            <w:vAlign w:val="center"/>
          </w:tcPr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法制机构负责人</w:t>
            </w:r>
          </w:p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及其电话</w:t>
            </w:r>
          </w:p>
        </w:tc>
        <w:tc>
          <w:tcPr>
            <w:tcW w:w="5714" w:type="dxa"/>
            <w:noWrap/>
          </w:tcPr>
          <w:p w:rsidR="00882010" w:rsidRDefault="00882010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882010">
        <w:trPr>
          <w:trHeight w:val="716"/>
          <w:jc w:val="center"/>
        </w:trPr>
        <w:tc>
          <w:tcPr>
            <w:tcW w:w="2808" w:type="dxa"/>
            <w:noWrap/>
            <w:vAlign w:val="center"/>
          </w:tcPr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送审时间</w:t>
            </w:r>
          </w:p>
        </w:tc>
        <w:tc>
          <w:tcPr>
            <w:tcW w:w="5714" w:type="dxa"/>
            <w:noWrap/>
          </w:tcPr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</w:p>
        </w:tc>
      </w:tr>
      <w:tr w:rsidR="00882010">
        <w:trPr>
          <w:trHeight w:val="1134"/>
          <w:jc w:val="center"/>
        </w:trPr>
        <w:tc>
          <w:tcPr>
            <w:tcW w:w="2808" w:type="dxa"/>
            <w:noWrap/>
            <w:vAlign w:val="center"/>
          </w:tcPr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单位主要负责人</w:t>
            </w:r>
          </w:p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签字</w:t>
            </w:r>
          </w:p>
        </w:tc>
        <w:tc>
          <w:tcPr>
            <w:tcW w:w="5714" w:type="dxa"/>
            <w:noWrap/>
          </w:tcPr>
          <w:p w:rsidR="00882010" w:rsidRDefault="00882010">
            <w:pPr>
              <w:spacing w:line="560" w:lineRule="exact"/>
              <w:rPr>
                <w:sz w:val="28"/>
                <w:szCs w:val="28"/>
              </w:rPr>
            </w:pPr>
          </w:p>
          <w:p w:rsidR="00882010" w:rsidRDefault="00447BF4"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882010">
        <w:trPr>
          <w:trHeight w:val="732"/>
          <w:jc w:val="center"/>
        </w:trPr>
        <w:tc>
          <w:tcPr>
            <w:tcW w:w="2808" w:type="dxa"/>
            <w:noWrap/>
            <w:vAlign w:val="center"/>
          </w:tcPr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会办部门</w:t>
            </w:r>
          </w:p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（单位盖章）</w:t>
            </w:r>
          </w:p>
        </w:tc>
        <w:tc>
          <w:tcPr>
            <w:tcW w:w="5714" w:type="dxa"/>
            <w:noWrap/>
          </w:tcPr>
          <w:p w:rsidR="00882010" w:rsidRDefault="00882010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882010">
        <w:trPr>
          <w:trHeight w:val="2084"/>
          <w:jc w:val="center"/>
        </w:trPr>
        <w:tc>
          <w:tcPr>
            <w:tcW w:w="2808" w:type="dxa"/>
            <w:noWrap/>
            <w:vAlign w:val="center"/>
          </w:tcPr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制定（修订）文件的目的和必要性</w:t>
            </w:r>
          </w:p>
        </w:tc>
        <w:tc>
          <w:tcPr>
            <w:tcW w:w="5714" w:type="dxa"/>
            <w:noWrap/>
          </w:tcPr>
          <w:p w:rsidR="00882010" w:rsidRDefault="00882010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882010">
        <w:trPr>
          <w:trHeight w:val="1134"/>
          <w:jc w:val="center"/>
        </w:trPr>
        <w:tc>
          <w:tcPr>
            <w:tcW w:w="2808" w:type="dxa"/>
            <w:noWrap/>
            <w:vAlign w:val="center"/>
          </w:tcPr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市司法局初审意见</w:t>
            </w:r>
          </w:p>
        </w:tc>
        <w:tc>
          <w:tcPr>
            <w:tcW w:w="5714" w:type="dxa"/>
            <w:noWrap/>
          </w:tcPr>
          <w:p w:rsidR="00882010" w:rsidRDefault="00882010">
            <w:pPr>
              <w:spacing w:line="560" w:lineRule="exact"/>
              <w:rPr>
                <w:sz w:val="28"/>
                <w:szCs w:val="28"/>
              </w:rPr>
            </w:pPr>
          </w:p>
          <w:p w:rsidR="00882010" w:rsidRDefault="00447BF4">
            <w:pPr>
              <w:spacing w:line="560" w:lineRule="exact"/>
              <w:ind w:firstLineChars="1100" w:firstLine="30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882010">
        <w:trPr>
          <w:trHeight w:val="1134"/>
          <w:jc w:val="center"/>
        </w:trPr>
        <w:tc>
          <w:tcPr>
            <w:tcW w:w="2808" w:type="dxa"/>
            <w:noWrap/>
            <w:vAlign w:val="center"/>
          </w:tcPr>
          <w:p w:rsidR="00882010" w:rsidRDefault="00447BF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分管市领导意见</w:t>
            </w:r>
          </w:p>
        </w:tc>
        <w:tc>
          <w:tcPr>
            <w:tcW w:w="5714" w:type="dxa"/>
            <w:noWrap/>
          </w:tcPr>
          <w:p w:rsidR="00882010" w:rsidRDefault="00882010">
            <w:pPr>
              <w:spacing w:line="560" w:lineRule="exact"/>
              <w:rPr>
                <w:sz w:val="28"/>
                <w:szCs w:val="28"/>
              </w:rPr>
            </w:pPr>
          </w:p>
          <w:p w:rsidR="00882010" w:rsidRDefault="00447BF4"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882010" w:rsidRDefault="00447BF4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 xml:space="preserve">　</w:t>
      </w:r>
      <w:r>
        <w:rPr>
          <w:rFonts w:ascii="楷体_GB2312" w:eastAsia="楷体_GB2312" w:hAnsi="楷体_GB2312" w:cs="楷体_GB2312" w:hint="eastAsia"/>
          <w:sz w:val="28"/>
          <w:szCs w:val="28"/>
        </w:rPr>
        <w:t>说明：表格一式两份，一份交市司法局留档，一份由立项单位保管。</w:t>
      </w:r>
    </w:p>
    <w:bookmarkEnd w:id="1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p w:rsidR="00882010" w:rsidRDefault="00882010"/>
    <w:sectPr w:rsidR="00882010" w:rsidSect="00882010">
      <w:footerReference w:type="default" r:id="rId7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BF4" w:rsidRDefault="00447BF4" w:rsidP="00882010">
      <w:r>
        <w:separator/>
      </w:r>
    </w:p>
  </w:endnote>
  <w:endnote w:type="continuationSeparator" w:id="0">
    <w:p w:rsidR="00447BF4" w:rsidRDefault="00447BF4" w:rsidP="00882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50992"/>
    </w:sdtPr>
    <w:sdtContent>
      <w:p w:rsidR="00882010" w:rsidRDefault="00882010">
        <w:pPr>
          <w:pStyle w:val="a3"/>
          <w:jc w:val="center"/>
        </w:pPr>
        <w:r w:rsidRPr="00882010">
          <w:fldChar w:fldCharType="begin"/>
        </w:r>
        <w:r w:rsidR="00447BF4">
          <w:instrText xml:space="preserve"> PAGE   \* MERGEFORMAT </w:instrText>
        </w:r>
        <w:r w:rsidRPr="00882010">
          <w:fldChar w:fldCharType="separate"/>
        </w:r>
        <w:r w:rsidR="00E17D28" w:rsidRPr="00E17D28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882010" w:rsidRDefault="0088201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BF4" w:rsidRDefault="00447BF4" w:rsidP="00882010">
      <w:r>
        <w:separator/>
      </w:r>
    </w:p>
  </w:footnote>
  <w:footnote w:type="continuationSeparator" w:id="0">
    <w:p w:rsidR="00447BF4" w:rsidRDefault="00447BF4" w:rsidP="008820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3E0B3318"/>
    <w:rsid w:val="0038148C"/>
    <w:rsid w:val="00447BF4"/>
    <w:rsid w:val="004D3D22"/>
    <w:rsid w:val="00882010"/>
    <w:rsid w:val="00E17D28"/>
    <w:rsid w:val="01453398"/>
    <w:rsid w:val="019C020B"/>
    <w:rsid w:val="01D072E8"/>
    <w:rsid w:val="0203522E"/>
    <w:rsid w:val="020A4201"/>
    <w:rsid w:val="022715A3"/>
    <w:rsid w:val="02D80268"/>
    <w:rsid w:val="02E91424"/>
    <w:rsid w:val="036743B7"/>
    <w:rsid w:val="03716CCA"/>
    <w:rsid w:val="03F508D6"/>
    <w:rsid w:val="044A3648"/>
    <w:rsid w:val="04916F44"/>
    <w:rsid w:val="04ED3390"/>
    <w:rsid w:val="056439EF"/>
    <w:rsid w:val="059C2713"/>
    <w:rsid w:val="05B86591"/>
    <w:rsid w:val="05E730A9"/>
    <w:rsid w:val="061B2BB9"/>
    <w:rsid w:val="064C5F5C"/>
    <w:rsid w:val="06504BEE"/>
    <w:rsid w:val="06920C75"/>
    <w:rsid w:val="072C0CCD"/>
    <w:rsid w:val="07517905"/>
    <w:rsid w:val="076B46DA"/>
    <w:rsid w:val="07737A65"/>
    <w:rsid w:val="07862A89"/>
    <w:rsid w:val="081723AB"/>
    <w:rsid w:val="08234D0C"/>
    <w:rsid w:val="08E81D55"/>
    <w:rsid w:val="08FF3190"/>
    <w:rsid w:val="09196944"/>
    <w:rsid w:val="09AA19E6"/>
    <w:rsid w:val="0A030362"/>
    <w:rsid w:val="0A33550D"/>
    <w:rsid w:val="0A84233D"/>
    <w:rsid w:val="0AF43013"/>
    <w:rsid w:val="0BE0747E"/>
    <w:rsid w:val="0C0A3BF2"/>
    <w:rsid w:val="0C1530EB"/>
    <w:rsid w:val="0C265C5D"/>
    <w:rsid w:val="0CB87274"/>
    <w:rsid w:val="0CD121C8"/>
    <w:rsid w:val="0E1B49B4"/>
    <w:rsid w:val="0E7A71FC"/>
    <w:rsid w:val="0E854549"/>
    <w:rsid w:val="0EFE5830"/>
    <w:rsid w:val="0F7F4D3E"/>
    <w:rsid w:val="0F9D3E13"/>
    <w:rsid w:val="10463AB3"/>
    <w:rsid w:val="10AB126D"/>
    <w:rsid w:val="10D57B6F"/>
    <w:rsid w:val="11A17CEB"/>
    <w:rsid w:val="11AE150A"/>
    <w:rsid w:val="12C76184"/>
    <w:rsid w:val="12D05A08"/>
    <w:rsid w:val="12E364B0"/>
    <w:rsid w:val="130F05E0"/>
    <w:rsid w:val="13516A87"/>
    <w:rsid w:val="13711408"/>
    <w:rsid w:val="142F4EAE"/>
    <w:rsid w:val="147E30C7"/>
    <w:rsid w:val="14CB716C"/>
    <w:rsid w:val="15B667D5"/>
    <w:rsid w:val="16A76F21"/>
    <w:rsid w:val="16D83FAE"/>
    <w:rsid w:val="17740E6C"/>
    <w:rsid w:val="17786156"/>
    <w:rsid w:val="177E3D96"/>
    <w:rsid w:val="1781395D"/>
    <w:rsid w:val="178B3ABF"/>
    <w:rsid w:val="17D8175B"/>
    <w:rsid w:val="18482F20"/>
    <w:rsid w:val="18524F46"/>
    <w:rsid w:val="18DA2578"/>
    <w:rsid w:val="1A136F50"/>
    <w:rsid w:val="1B37193A"/>
    <w:rsid w:val="1B4030D6"/>
    <w:rsid w:val="1B893DB1"/>
    <w:rsid w:val="1BA07156"/>
    <w:rsid w:val="1C235560"/>
    <w:rsid w:val="1C9D030C"/>
    <w:rsid w:val="1D0F03D6"/>
    <w:rsid w:val="1D33201F"/>
    <w:rsid w:val="1DCA719A"/>
    <w:rsid w:val="1DF65388"/>
    <w:rsid w:val="1E5C3DB2"/>
    <w:rsid w:val="1E741D26"/>
    <w:rsid w:val="1EDB674C"/>
    <w:rsid w:val="1F4341EE"/>
    <w:rsid w:val="1F8B50D3"/>
    <w:rsid w:val="20140B2E"/>
    <w:rsid w:val="20454ABC"/>
    <w:rsid w:val="20465C34"/>
    <w:rsid w:val="20C161B6"/>
    <w:rsid w:val="20C75657"/>
    <w:rsid w:val="21456356"/>
    <w:rsid w:val="22721737"/>
    <w:rsid w:val="229D625E"/>
    <w:rsid w:val="23767BC7"/>
    <w:rsid w:val="23931FC5"/>
    <w:rsid w:val="23C85348"/>
    <w:rsid w:val="23F54BDF"/>
    <w:rsid w:val="2482710E"/>
    <w:rsid w:val="24AE01CD"/>
    <w:rsid w:val="26447F42"/>
    <w:rsid w:val="26452497"/>
    <w:rsid w:val="270C5162"/>
    <w:rsid w:val="273867FE"/>
    <w:rsid w:val="27470001"/>
    <w:rsid w:val="274910F5"/>
    <w:rsid w:val="27BD0AFD"/>
    <w:rsid w:val="27FB63E7"/>
    <w:rsid w:val="29231E80"/>
    <w:rsid w:val="2A1D43DC"/>
    <w:rsid w:val="2A9A51F3"/>
    <w:rsid w:val="2B4009C2"/>
    <w:rsid w:val="2BBF2E31"/>
    <w:rsid w:val="2BFE42CE"/>
    <w:rsid w:val="2C156B83"/>
    <w:rsid w:val="2C166FFC"/>
    <w:rsid w:val="2C4965E4"/>
    <w:rsid w:val="2C782C8C"/>
    <w:rsid w:val="2CAC7064"/>
    <w:rsid w:val="2CCE3635"/>
    <w:rsid w:val="2D160821"/>
    <w:rsid w:val="2D6255D2"/>
    <w:rsid w:val="2F5A3A85"/>
    <w:rsid w:val="2FA30393"/>
    <w:rsid w:val="2FF169AF"/>
    <w:rsid w:val="300D45E5"/>
    <w:rsid w:val="30274C8F"/>
    <w:rsid w:val="307E65BB"/>
    <w:rsid w:val="30AA352B"/>
    <w:rsid w:val="30CA200D"/>
    <w:rsid w:val="30D26C34"/>
    <w:rsid w:val="30D522C2"/>
    <w:rsid w:val="310F7345"/>
    <w:rsid w:val="311F6004"/>
    <w:rsid w:val="31B603D4"/>
    <w:rsid w:val="32101BB9"/>
    <w:rsid w:val="32580BF0"/>
    <w:rsid w:val="32850507"/>
    <w:rsid w:val="329C68D6"/>
    <w:rsid w:val="331E1665"/>
    <w:rsid w:val="3340152C"/>
    <w:rsid w:val="34330732"/>
    <w:rsid w:val="346B3813"/>
    <w:rsid w:val="349548D2"/>
    <w:rsid w:val="34B166A3"/>
    <w:rsid w:val="35154056"/>
    <w:rsid w:val="35457F1D"/>
    <w:rsid w:val="358C5FD3"/>
    <w:rsid w:val="35A2006F"/>
    <w:rsid w:val="36141D23"/>
    <w:rsid w:val="368C14D3"/>
    <w:rsid w:val="36C52178"/>
    <w:rsid w:val="370751FC"/>
    <w:rsid w:val="3768258C"/>
    <w:rsid w:val="376F3B13"/>
    <w:rsid w:val="37F542F3"/>
    <w:rsid w:val="382105F4"/>
    <w:rsid w:val="386143B8"/>
    <w:rsid w:val="38B633F5"/>
    <w:rsid w:val="3939133A"/>
    <w:rsid w:val="39850B69"/>
    <w:rsid w:val="39C94BD3"/>
    <w:rsid w:val="39F72A8F"/>
    <w:rsid w:val="3A3E4840"/>
    <w:rsid w:val="3A412A9E"/>
    <w:rsid w:val="3B24048C"/>
    <w:rsid w:val="3C766F3A"/>
    <w:rsid w:val="3CAB0DD5"/>
    <w:rsid w:val="3D0268E3"/>
    <w:rsid w:val="3D410BE5"/>
    <w:rsid w:val="3D6622DE"/>
    <w:rsid w:val="3DBE543B"/>
    <w:rsid w:val="3E0B3318"/>
    <w:rsid w:val="3E23145A"/>
    <w:rsid w:val="3E3F2CB9"/>
    <w:rsid w:val="3E6D11B8"/>
    <w:rsid w:val="3E9F3055"/>
    <w:rsid w:val="3EFC1C0D"/>
    <w:rsid w:val="3F0354B8"/>
    <w:rsid w:val="3F333BBF"/>
    <w:rsid w:val="3F3C37BB"/>
    <w:rsid w:val="40337CB1"/>
    <w:rsid w:val="40392D2E"/>
    <w:rsid w:val="40E3182C"/>
    <w:rsid w:val="417E3297"/>
    <w:rsid w:val="41905502"/>
    <w:rsid w:val="41C41D0C"/>
    <w:rsid w:val="41F20EE9"/>
    <w:rsid w:val="425D11B8"/>
    <w:rsid w:val="4293568E"/>
    <w:rsid w:val="43291526"/>
    <w:rsid w:val="43687208"/>
    <w:rsid w:val="43B80A6D"/>
    <w:rsid w:val="43F660B5"/>
    <w:rsid w:val="440D0C6D"/>
    <w:rsid w:val="4419050A"/>
    <w:rsid w:val="444B68AE"/>
    <w:rsid w:val="44843CBA"/>
    <w:rsid w:val="458A5510"/>
    <w:rsid w:val="46354984"/>
    <w:rsid w:val="464E59A2"/>
    <w:rsid w:val="46721AC0"/>
    <w:rsid w:val="467D0DEE"/>
    <w:rsid w:val="46810F7F"/>
    <w:rsid w:val="469F3170"/>
    <w:rsid w:val="4715457D"/>
    <w:rsid w:val="473D59E3"/>
    <w:rsid w:val="477B4B1A"/>
    <w:rsid w:val="478E0A07"/>
    <w:rsid w:val="483C3182"/>
    <w:rsid w:val="486C2BCE"/>
    <w:rsid w:val="488E2CFD"/>
    <w:rsid w:val="4A742AD7"/>
    <w:rsid w:val="4A8720D8"/>
    <w:rsid w:val="4B0C5EA7"/>
    <w:rsid w:val="4B101540"/>
    <w:rsid w:val="4B5E5298"/>
    <w:rsid w:val="4B630746"/>
    <w:rsid w:val="4BBA0C56"/>
    <w:rsid w:val="4C844F24"/>
    <w:rsid w:val="4DA55FD6"/>
    <w:rsid w:val="4DC32959"/>
    <w:rsid w:val="4DD1648A"/>
    <w:rsid w:val="4DDE6204"/>
    <w:rsid w:val="4E192868"/>
    <w:rsid w:val="4E241EF1"/>
    <w:rsid w:val="4E3F156A"/>
    <w:rsid w:val="4E507AD8"/>
    <w:rsid w:val="4E642FE6"/>
    <w:rsid w:val="4EF10336"/>
    <w:rsid w:val="4F122AE3"/>
    <w:rsid w:val="4F1C4A69"/>
    <w:rsid w:val="4F2639E1"/>
    <w:rsid w:val="4F406E3E"/>
    <w:rsid w:val="506416B6"/>
    <w:rsid w:val="50E82B6A"/>
    <w:rsid w:val="50F740C5"/>
    <w:rsid w:val="51046E51"/>
    <w:rsid w:val="510F61F8"/>
    <w:rsid w:val="52B91BE2"/>
    <w:rsid w:val="535A43D6"/>
    <w:rsid w:val="53C955DD"/>
    <w:rsid w:val="54D340EC"/>
    <w:rsid w:val="554C3B14"/>
    <w:rsid w:val="55577DA8"/>
    <w:rsid w:val="55BB47BE"/>
    <w:rsid w:val="55C8192F"/>
    <w:rsid w:val="562A2BC6"/>
    <w:rsid w:val="56414DB7"/>
    <w:rsid w:val="56A85B0A"/>
    <w:rsid w:val="56B61375"/>
    <w:rsid w:val="57554EFB"/>
    <w:rsid w:val="5766567A"/>
    <w:rsid w:val="58312FBC"/>
    <w:rsid w:val="586D6C82"/>
    <w:rsid w:val="588F2222"/>
    <w:rsid w:val="596036D4"/>
    <w:rsid w:val="59B72025"/>
    <w:rsid w:val="59F60C34"/>
    <w:rsid w:val="5A1C3D9E"/>
    <w:rsid w:val="5A730F66"/>
    <w:rsid w:val="5A8D2E0C"/>
    <w:rsid w:val="5AF70A61"/>
    <w:rsid w:val="5B1E4366"/>
    <w:rsid w:val="5B78389A"/>
    <w:rsid w:val="5BE53AEB"/>
    <w:rsid w:val="5BE90470"/>
    <w:rsid w:val="5C245AB6"/>
    <w:rsid w:val="5CC05639"/>
    <w:rsid w:val="5D49199A"/>
    <w:rsid w:val="5D4E2A2E"/>
    <w:rsid w:val="5D5B08B6"/>
    <w:rsid w:val="5D5D5630"/>
    <w:rsid w:val="5E3203BF"/>
    <w:rsid w:val="5E6302F5"/>
    <w:rsid w:val="5EA52DEB"/>
    <w:rsid w:val="5EC85A2C"/>
    <w:rsid w:val="5F265AF4"/>
    <w:rsid w:val="5F4E2549"/>
    <w:rsid w:val="5FE00082"/>
    <w:rsid w:val="5FFF19B8"/>
    <w:rsid w:val="60674A19"/>
    <w:rsid w:val="606811C0"/>
    <w:rsid w:val="6122013B"/>
    <w:rsid w:val="61A27CA8"/>
    <w:rsid w:val="61CD613A"/>
    <w:rsid w:val="62490322"/>
    <w:rsid w:val="62B65BCE"/>
    <w:rsid w:val="633F1039"/>
    <w:rsid w:val="63AF6F6F"/>
    <w:rsid w:val="63DB7359"/>
    <w:rsid w:val="647F3DDC"/>
    <w:rsid w:val="648A5E1D"/>
    <w:rsid w:val="651E4A41"/>
    <w:rsid w:val="66B95E6C"/>
    <w:rsid w:val="66F35AB3"/>
    <w:rsid w:val="673C6C25"/>
    <w:rsid w:val="67992A84"/>
    <w:rsid w:val="683A009A"/>
    <w:rsid w:val="683B1F02"/>
    <w:rsid w:val="68590E04"/>
    <w:rsid w:val="689822C7"/>
    <w:rsid w:val="68F9118E"/>
    <w:rsid w:val="691D5435"/>
    <w:rsid w:val="692E2F63"/>
    <w:rsid w:val="69C42457"/>
    <w:rsid w:val="69D45760"/>
    <w:rsid w:val="6A5E5F0F"/>
    <w:rsid w:val="6A60120B"/>
    <w:rsid w:val="6AA43D69"/>
    <w:rsid w:val="6AAA609F"/>
    <w:rsid w:val="6AE74DDF"/>
    <w:rsid w:val="6AEE48EE"/>
    <w:rsid w:val="6B4A777E"/>
    <w:rsid w:val="6B6F7858"/>
    <w:rsid w:val="6B891041"/>
    <w:rsid w:val="6B8C2DC5"/>
    <w:rsid w:val="6B8E49E9"/>
    <w:rsid w:val="6BC50F55"/>
    <w:rsid w:val="6BE3489A"/>
    <w:rsid w:val="6C107503"/>
    <w:rsid w:val="6C141503"/>
    <w:rsid w:val="6CB51398"/>
    <w:rsid w:val="6CCA2022"/>
    <w:rsid w:val="6CF37620"/>
    <w:rsid w:val="6D1B3F0A"/>
    <w:rsid w:val="6D7076D5"/>
    <w:rsid w:val="6D836C92"/>
    <w:rsid w:val="6D995CAF"/>
    <w:rsid w:val="6DD7720F"/>
    <w:rsid w:val="6EC228D8"/>
    <w:rsid w:val="6EC9094E"/>
    <w:rsid w:val="70295094"/>
    <w:rsid w:val="718A57FE"/>
    <w:rsid w:val="71DC2B77"/>
    <w:rsid w:val="72091BD5"/>
    <w:rsid w:val="721A7D0A"/>
    <w:rsid w:val="72346631"/>
    <w:rsid w:val="72F3260A"/>
    <w:rsid w:val="732204FA"/>
    <w:rsid w:val="74017D47"/>
    <w:rsid w:val="74230560"/>
    <w:rsid w:val="748124E3"/>
    <w:rsid w:val="74842169"/>
    <w:rsid w:val="7555477E"/>
    <w:rsid w:val="756652FE"/>
    <w:rsid w:val="756A3EE1"/>
    <w:rsid w:val="75AA58C5"/>
    <w:rsid w:val="75B64A8A"/>
    <w:rsid w:val="75DE6BD7"/>
    <w:rsid w:val="76126965"/>
    <w:rsid w:val="770728CF"/>
    <w:rsid w:val="7833105D"/>
    <w:rsid w:val="784140B6"/>
    <w:rsid w:val="78632FDF"/>
    <w:rsid w:val="787B25C4"/>
    <w:rsid w:val="787D7EAF"/>
    <w:rsid w:val="788E7A1C"/>
    <w:rsid w:val="78CE0339"/>
    <w:rsid w:val="793A583F"/>
    <w:rsid w:val="7A965DB3"/>
    <w:rsid w:val="7B3B2338"/>
    <w:rsid w:val="7B875111"/>
    <w:rsid w:val="7C000EBA"/>
    <w:rsid w:val="7C07343D"/>
    <w:rsid w:val="7C2872CA"/>
    <w:rsid w:val="7C831870"/>
    <w:rsid w:val="7C875CAF"/>
    <w:rsid w:val="7CAD1535"/>
    <w:rsid w:val="7CD44657"/>
    <w:rsid w:val="7D4C3F88"/>
    <w:rsid w:val="7D704AEC"/>
    <w:rsid w:val="7D987C19"/>
    <w:rsid w:val="7E5E30C4"/>
    <w:rsid w:val="7E5E3545"/>
    <w:rsid w:val="7E7777B2"/>
    <w:rsid w:val="7EE66D73"/>
    <w:rsid w:val="7F4D1B4E"/>
    <w:rsid w:val="7FC17C8D"/>
    <w:rsid w:val="7FD4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010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rsid w:val="0088201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82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82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sid w:val="00882010"/>
    <w:rPr>
      <w:rFonts w:ascii="Times New Roman" w:eastAsia="宋体" w:hAnsi="Times New Roman" w:cs="Times New Roman"/>
      <w:b/>
      <w:bCs/>
    </w:rPr>
  </w:style>
  <w:style w:type="character" w:styleId="a6">
    <w:name w:val="page number"/>
    <w:basedOn w:val="a0"/>
    <w:qFormat/>
    <w:rsid w:val="00882010"/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qFormat/>
    <w:rsid w:val="0088201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82010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165</Words>
  <Characters>944</Characters>
  <Application>Microsoft Office Word</Application>
  <DocSecurity>0</DocSecurity>
  <Lines>7</Lines>
  <Paragraphs>2</Paragraphs>
  <ScaleCrop>false</ScaleCrop>
  <Company>AAA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2026-06-01T06:38:00Z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0357C5A725D04847AE8971C175B5D031</vt:lpwstr>
  </property>
  <property fmtid="{D5CDD505-2E9C-101B-9397-08002B2CF9AE}" pid="4" name="KSOTemplateDocerSaveRecord">
    <vt:lpwstr>eyJoZGlkIjoiOTE1ZjRlNjQ4NDJiOGEzOTgyNDYyYWJmNzQ3ZDIwYjMiLCJ1c2VySWQiOiIxMjk5MjkwMjMwIn0=</vt:lpwstr>
  </property>
</Properties>
</file>