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C7F2" w14:textId="77777777" w:rsidR="005F7DE2" w:rsidRDefault="00CA3240" w:rsidP="005F7DE2">
      <w:pPr>
        <w:widowControl/>
        <w:shd w:val="clear" w:color="auto" w:fill="FFFFFF"/>
        <w:spacing w:line="560" w:lineRule="exact"/>
        <w:ind w:firstLineChars="200" w:firstLine="880"/>
        <w:jc w:val="center"/>
        <w:rPr>
          <w:rFonts w:ascii="Times New Roman" w:eastAsia="方正小标宋_GBK" w:hAnsi="Times New Roman" w:cs="宋体"/>
          <w:color w:val="000000"/>
          <w:kern w:val="0"/>
          <w:sz w:val="44"/>
          <w:szCs w:val="44"/>
        </w:rPr>
      </w:pPr>
      <w:r w:rsidRPr="0037242D">
        <w:rPr>
          <w:rFonts w:ascii="Times New Roman" w:eastAsia="方正小标宋_GBK" w:hAnsi="Times New Roman" w:cs="宋体" w:hint="eastAsia"/>
          <w:color w:val="000000"/>
          <w:kern w:val="0"/>
          <w:sz w:val="44"/>
          <w:szCs w:val="44"/>
        </w:rPr>
        <w:t>宜兴市</w:t>
      </w:r>
      <w:r w:rsidR="009F0D84" w:rsidRPr="0037242D">
        <w:rPr>
          <w:rFonts w:ascii="Times New Roman" w:eastAsia="方正小标宋_GBK" w:hAnsi="Times New Roman" w:cs="宋体" w:hint="eastAsia"/>
          <w:color w:val="000000"/>
          <w:kern w:val="0"/>
          <w:sz w:val="44"/>
          <w:szCs w:val="44"/>
        </w:rPr>
        <w:t>应急管理局</w:t>
      </w:r>
      <w:r w:rsidR="000415F4" w:rsidRPr="0037242D">
        <w:rPr>
          <w:rFonts w:ascii="Times New Roman" w:eastAsia="方正小标宋_GBK" w:hAnsi="Times New Roman" w:cs="宋体" w:hint="eastAsia"/>
          <w:color w:val="000000"/>
          <w:kern w:val="0"/>
          <w:sz w:val="44"/>
          <w:szCs w:val="44"/>
        </w:rPr>
        <w:t>槽罐车协议储备</w:t>
      </w:r>
    </w:p>
    <w:p w14:paraId="7D118C7B" w14:textId="787657BC" w:rsidR="00CA3240" w:rsidRPr="0037242D" w:rsidRDefault="005F7DE2" w:rsidP="005F7DE2">
      <w:pPr>
        <w:widowControl/>
        <w:shd w:val="clear" w:color="auto" w:fill="FFFFFF"/>
        <w:spacing w:line="560" w:lineRule="exact"/>
        <w:ind w:firstLineChars="200" w:firstLine="880"/>
        <w:jc w:val="center"/>
        <w:rPr>
          <w:rFonts w:ascii="Times New Roman" w:eastAsia="方正小标宋_GBK" w:hAnsi="Times New Roman" w:cs="宋体"/>
          <w:color w:val="000000"/>
          <w:kern w:val="0"/>
          <w:sz w:val="44"/>
          <w:szCs w:val="44"/>
        </w:rPr>
      </w:pPr>
      <w:r>
        <w:rPr>
          <w:rFonts w:ascii="Times New Roman" w:eastAsia="方正小标宋_GBK" w:hAnsi="Times New Roman" w:cs="宋体" w:hint="eastAsia"/>
          <w:color w:val="000000"/>
          <w:kern w:val="0"/>
          <w:sz w:val="44"/>
          <w:szCs w:val="44"/>
        </w:rPr>
        <w:t>服务</w:t>
      </w:r>
      <w:r w:rsidR="000415F4" w:rsidRPr="0037242D">
        <w:rPr>
          <w:rFonts w:ascii="Times New Roman" w:eastAsia="方正小标宋_GBK" w:hAnsi="Times New Roman" w:cs="宋体" w:hint="eastAsia"/>
          <w:color w:val="000000"/>
          <w:kern w:val="0"/>
          <w:sz w:val="44"/>
          <w:szCs w:val="44"/>
        </w:rPr>
        <w:t>项目</w:t>
      </w:r>
      <w:r w:rsidR="009F0D84" w:rsidRPr="0037242D">
        <w:rPr>
          <w:rFonts w:ascii="Times New Roman" w:eastAsia="方正小标宋_GBK" w:hAnsi="Times New Roman" w:cs="宋体" w:hint="eastAsia"/>
          <w:color w:val="000000"/>
          <w:kern w:val="0"/>
          <w:sz w:val="44"/>
          <w:szCs w:val="44"/>
        </w:rPr>
        <w:t>采购</w:t>
      </w:r>
      <w:r w:rsidR="00CA3240" w:rsidRPr="0037242D">
        <w:rPr>
          <w:rFonts w:ascii="Times New Roman" w:eastAsia="方正小标宋_GBK" w:hAnsi="Times New Roman" w:cs="宋体" w:hint="eastAsia"/>
          <w:color w:val="000000"/>
          <w:kern w:val="0"/>
          <w:sz w:val="44"/>
          <w:szCs w:val="44"/>
        </w:rPr>
        <w:t>询价</w:t>
      </w:r>
      <w:r w:rsidR="00EF276E" w:rsidRPr="0037242D">
        <w:rPr>
          <w:rFonts w:ascii="Times New Roman" w:eastAsia="方正小标宋_GBK" w:hAnsi="Times New Roman" w:cs="宋体" w:hint="eastAsia"/>
          <w:color w:val="000000"/>
          <w:kern w:val="0"/>
          <w:sz w:val="44"/>
          <w:szCs w:val="44"/>
        </w:rPr>
        <w:t>文件</w:t>
      </w:r>
    </w:p>
    <w:p w14:paraId="2F794CBB" w14:textId="2CB5FBBA" w:rsidR="009F0D84" w:rsidRPr="0037242D" w:rsidRDefault="009F0D8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宜兴市应急管理局</w:t>
      </w:r>
      <w:r w:rsidR="00664170" w:rsidRPr="0037242D">
        <w:rPr>
          <w:rFonts w:ascii="Times New Roman" w:eastAsia="方正仿宋_GBK" w:hAnsi="Times New Roman" w:cs="宋体" w:hint="eastAsia"/>
          <w:color w:val="000000"/>
          <w:kern w:val="0"/>
          <w:sz w:val="32"/>
          <w:szCs w:val="32"/>
        </w:rPr>
        <w:t>（以下简称采购人）</w:t>
      </w:r>
      <w:r w:rsidRPr="0037242D">
        <w:rPr>
          <w:rFonts w:ascii="Times New Roman" w:eastAsia="方正仿宋_GBK" w:hAnsi="Times New Roman" w:cs="宋体" w:hint="eastAsia"/>
          <w:color w:val="000000"/>
          <w:kern w:val="0"/>
          <w:sz w:val="32"/>
          <w:szCs w:val="32"/>
        </w:rPr>
        <w:t>拟通过市场（网络）询价方式开展</w:t>
      </w:r>
      <w:r w:rsidR="000415F4" w:rsidRPr="0037242D">
        <w:rPr>
          <w:rFonts w:ascii="Times New Roman" w:eastAsia="方正仿宋_GBK" w:hAnsi="Times New Roman" w:cs="宋体" w:hint="eastAsia"/>
          <w:color w:val="000000"/>
          <w:kern w:val="0"/>
          <w:sz w:val="32"/>
          <w:szCs w:val="32"/>
        </w:rPr>
        <w:t>槽罐车协议</w:t>
      </w:r>
      <w:r w:rsidR="00664170" w:rsidRPr="0037242D">
        <w:rPr>
          <w:rFonts w:ascii="Times New Roman" w:eastAsia="方正仿宋_GBK" w:hAnsi="Times New Roman" w:cs="宋体" w:hint="eastAsia"/>
          <w:color w:val="000000"/>
          <w:kern w:val="0"/>
          <w:sz w:val="32"/>
          <w:szCs w:val="32"/>
        </w:rPr>
        <w:t>储备</w:t>
      </w:r>
      <w:r w:rsidR="000415F4" w:rsidRPr="0037242D">
        <w:rPr>
          <w:rFonts w:ascii="Times New Roman" w:eastAsia="方正仿宋_GBK" w:hAnsi="Times New Roman" w:cs="宋体" w:hint="eastAsia"/>
          <w:color w:val="000000"/>
          <w:kern w:val="0"/>
          <w:sz w:val="32"/>
          <w:szCs w:val="32"/>
        </w:rPr>
        <w:t>项目</w:t>
      </w:r>
      <w:r w:rsidR="00E708D4">
        <w:rPr>
          <w:rFonts w:ascii="Times New Roman" w:eastAsia="方正仿宋_GBK" w:hAnsi="Times New Roman" w:cs="宋体" w:hint="eastAsia"/>
          <w:color w:val="000000"/>
          <w:kern w:val="0"/>
          <w:sz w:val="32"/>
          <w:szCs w:val="32"/>
        </w:rPr>
        <w:t>询价</w:t>
      </w:r>
      <w:r w:rsidRPr="0037242D">
        <w:rPr>
          <w:rFonts w:ascii="Times New Roman" w:eastAsia="方正仿宋_GBK" w:hAnsi="Times New Roman" w:cs="宋体" w:hint="eastAsia"/>
          <w:color w:val="000000"/>
          <w:kern w:val="0"/>
          <w:sz w:val="32"/>
          <w:szCs w:val="32"/>
        </w:rPr>
        <w:t>工作，现诚邀符合资格条件的供应商前来报价。</w:t>
      </w:r>
    </w:p>
    <w:p w14:paraId="3DA2F9BD" w14:textId="77777777" w:rsidR="00E14D36" w:rsidRPr="0037242D" w:rsidRDefault="00CA3240" w:rsidP="00897A91">
      <w:pPr>
        <w:widowControl/>
        <w:shd w:val="clear" w:color="auto" w:fill="FFFFFF"/>
        <w:spacing w:line="540" w:lineRule="exact"/>
        <w:ind w:firstLineChars="200" w:firstLine="640"/>
        <w:rPr>
          <w:rFonts w:ascii="Times New Roman" w:eastAsia="宋体"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一、项目基本概况：</w:t>
      </w:r>
    </w:p>
    <w:p w14:paraId="574D3EAB" w14:textId="71D38A78" w:rsidR="00E14D36" w:rsidRPr="0037242D" w:rsidRDefault="004A695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楷体_GBK" w:hAnsi="Times New Roman" w:cs="宋体" w:hint="eastAsia"/>
          <w:color w:val="000000"/>
          <w:kern w:val="0"/>
          <w:sz w:val="32"/>
          <w:szCs w:val="32"/>
        </w:rPr>
        <w:t>（</w:t>
      </w:r>
      <w:r w:rsidR="002C1CC4" w:rsidRPr="0037242D">
        <w:rPr>
          <w:rFonts w:ascii="Times New Roman" w:eastAsia="方正楷体_GBK" w:hAnsi="Times New Roman" w:cs="宋体" w:hint="eastAsia"/>
          <w:color w:val="000000"/>
          <w:kern w:val="0"/>
          <w:sz w:val="32"/>
          <w:szCs w:val="32"/>
        </w:rPr>
        <w:t>一</w:t>
      </w:r>
      <w:r w:rsidRPr="0037242D">
        <w:rPr>
          <w:rFonts w:ascii="Times New Roman" w:eastAsia="方正楷体_GBK" w:hAnsi="Times New Roman" w:cs="宋体" w:hint="eastAsia"/>
          <w:color w:val="000000"/>
          <w:kern w:val="0"/>
          <w:sz w:val="32"/>
          <w:szCs w:val="32"/>
        </w:rPr>
        <w:t>）项目名称：</w:t>
      </w:r>
      <w:r w:rsidR="000415F4" w:rsidRPr="0037242D">
        <w:rPr>
          <w:rFonts w:ascii="Times New Roman" w:eastAsia="方正仿宋_GBK" w:hAnsi="Times New Roman" w:cs="宋体" w:hint="eastAsia"/>
          <w:color w:val="000000"/>
          <w:kern w:val="0"/>
          <w:sz w:val="32"/>
          <w:szCs w:val="32"/>
        </w:rPr>
        <w:t>槽罐车协议储备</w:t>
      </w:r>
      <w:r w:rsidR="005F7DE2">
        <w:rPr>
          <w:rFonts w:ascii="Times New Roman" w:eastAsia="方正仿宋_GBK" w:hAnsi="Times New Roman" w:cs="宋体" w:hint="eastAsia"/>
          <w:color w:val="000000"/>
          <w:kern w:val="0"/>
          <w:sz w:val="32"/>
          <w:szCs w:val="32"/>
        </w:rPr>
        <w:t>服务</w:t>
      </w:r>
      <w:r w:rsidR="000415F4" w:rsidRPr="0037242D">
        <w:rPr>
          <w:rFonts w:ascii="Times New Roman" w:eastAsia="方正仿宋_GBK" w:hAnsi="Times New Roman" w:cs="宋体" w:hint="eastAsia"/>
          <w:color w:val="000000"/>
          <w:kern w:val="0"/>
          <w:sz w:val="32"/>
          <w:szCs w:val="32"/>
        </w:rPr>
        <w:t>项目</w:t>
      </w:r>
      <w:r w:rsidRPr="0037242D">
        <w:rPr>
          <w:rFonts w:ascii="Times New Roman" w:eastAsia="方正仿宋_GBK" w:hAnsi="Times New Roman" w:cs="宋体" w:hint="eastAsia"/>
          <w:color w:val="000000"/>
          <w:kern w:val="0"/>
          <w:sz w:val="32"/>
          <w:szCs w:val="32"/>
        </w:rPr>
        <w:t>。</w:t>
      </w:r>
    </w:p>
    <w:p w14:paraId="061EACC4" w14:textId="77777777" w:rsidR="00E708D4" w:rsidRDefault="00CA3240" w:rsidP="00897A91">
      <w:pPr>
        <w:widowControl/>
        <w:shd w:val="clear" w:color="auto" w:fill="FFFFFF"/>
        <w:spacing w:line="540" w:lineRule="exact"/>
        <w:ind w:firstLineChars="200" w:firstLine="640"/>
        <w:rPr>
          <w:rFonts w:ascii="Times New Roman" w:eastAsia="方正楷体_GBK" w:hAnsi="Times New Roman" w:cs="宋体"/>
          <w:color w:val="000000"/>
          <w:kern w:val="0"/>
          <w:sz w:val="32"/>
          <w:szCs w:val="32"/>
        </w:rPr>
      </w:pPr>
      <w:r w:rsidRPr="0037242D">
        <w:rPr>
          <w:rFonts w:ascii="Times New Roman" w:eastAsia="方正楷体_GBK" w:hAnsi="Times New Roman" w:cs="宋体"/>
          <w:color w:val="000000"/>
          <w:kern w:val="0"/>
          <w:sz w:val="32"/>
          <w:szCs w:val="32"/>
        </w:rPr>
        <w:t>（</w:t>
      </w:r>
      <w:r w:rsidR="002C1CC4" w:rsidRPr="0037242D">
        <w:rPr>
          <w:rFonts w:ascii="Times New Roman" w:eastAsia="方正楷体_GBK" w:hAnsi="Times New Roman" w:cs="宋体" w:hint="eastAsia"/>
          <w:color w:val="000000"/>
          <w:kern w:val="0"/>
          <w:sz w:val="32"/>
          <w:szCs w:val="32"/>
        </w:rPr>
        <w:t>二</w:t>
      </w:r>
      <w:r w:rsidRPr="0037242D">
        <w:rPr>
          <w:rFonts w:ascii="Times New Roman" w:eastAsia="方正楷体_GBK" w:hAnsi="Times New Roman" w:cs="宋体"/>
          <w:color w:val="000000"/>
          <w:kern w:val="0"/>
          <w:sz w:val="32"/>
          <w:szCs w:val="32"/>
        </w:rPr>
        <w:t>）项目</w:t>
      </w:r>
      <w:r w:rsidR="00664170" w:rsidRPr="0037242D">
        <w:rPr>
          <w:rFonts w:ascii="Times New Roman" w:eastAsia="方正楷体_GBK" w:hAnsi="Times New Roman" w:cs="宋体" w:hint="eastAsia"/>
          <w:color w:val="000000"/>
          <w:kern w:val="0"/>
          <w:sz w:val="32"/>
          <w:szCs w:val="32"/>
        </w:rPr>
        <w:t>需求</w:t>
      </w:r>
      <w:r w:rsidRPr="0037242D">
        <w:rPr>
          <w:rFonts w:ascii="Times New Roman" w:eastAsia="方正楷体_GBK" w:hAnsi="Times New Roman" w:cs="宋体"/>
          <w:color w:val="000000"/>
          <w:kern w:val="0"/>
          <w:sz w:val="32"/>
          <w:szCs w:val="32"/>
        </w:rPr>
        <w:t>：</w:t>
      </w:r>
    </w:p>
    <w:p w14:paraId="0252F650" w14:textId="3234DD87" w:rsidR="00E14D36" w:rsidRDefault="00E708D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Pr>
          <w:rFonts w:ascii="Times New Roman" w:eastAsia="方正楷体_GBK" w:hAnsi="Times New Roman" w:cs="宋体"/>
          <w:color w:val="000000"/>
          <w:kern w:val="0"/>
          <w:sz w:val="32"/>
          <w:szCs w:val="32"/>
        </w:rPr>
        <w:t>1</w:t>
      </w:r>
      <w:r>
        <w:rPr>
          <w:rFonts w:ascii="Times New Roman" w:eastAsia="方正楷体_GBK" w:hAnsi="Times New Roman" w:cs="宋体" w:hint="eastAsia"/>
          <w:color w:val="000000"/>
          <w:kern w:val="0"/>
          <w:sz w:val="32"/>
          <w:szCs w:val="32"/>
        </w:rPr>
        <w:t>.</w:t>
      </w:r>
      <w:r w:rsidR="00664170" w:rsidRPr="0037242D">
        <w:rPr>
          <w:rFonts w:ascii="Times New Roman" w:eastAsia="方正仿宋_GBK" w:hAnsi="Times New Roman" w:cs="宋体" w:hint="eastAsia"/>
          <w:color w:val="000000"/>
          <w:kern w:val="0"/>
          <w:sz w:val="32"/>
          <w:szCs w:val="32"/>
        </w:rPr>
        <w:t>为满足全市各类突发化学品泄漏事件的处置需求，拟</w:t>
      </w:r>
      <w:r>
        <w:rPr>
          <w:rFonts w:ascii="Times New Roman" w:eastAsia="方正仿宋_GBK" w:hAnsi="Times New Roman" w:cs="宋体" w:hint="eastAsia"/>
          <w:color w:val="000000"/>
          <w:kern w:val="0"/>
          <w:sz w:val="32"/>
          <w:szCs w:val="32"/>
        </w:rPr>
        <w:t>寻求</w:t>
      </w:r>
      <w:r w:rsidR="00664170" w:rsidRPr="0037242D">
        <w:rPr>
          <w:rFonts w:ascii="Times New Roman" w:eastAsia="方正仿宋_GBK" w:hAnsi="Times New Roman" w:cs="宋体" w:hint="eastAsia"/>
          <w:color w:val="000000"/>
          <w:kern w:val="0"/>
          <w:sz w:val="32"/>
          <w:szCs w:val="32"/>
        </w:rPr>
        <w:t>一家专业企业（机构）</w:t>
      </w:r>
      <w:r>
        <w:rPr>
          <w:rFonts w:ascii="Times New Roman" w:eastAsia="方正仿宋_GBK" w:hAnsi="Times New Roman" w:cs="宋体" w:hint="eastAsia"/>
          <w:color w:val="000000"/>
          <w:kern w:val="0"/>
          <w:sz w:val="32"/>
          <w:szCs w:val="32"/>
        </w:rPr>
        <w:t>提供</w:t>
      </w:r>
      <w:r w:rsidR="00664170" w:rsidRPr="0037242D">
        <w:rPr>
          <w:rFonts w:ascii="Times New Roman" w:eastAsia="方正仿宋_GBK" w:hAnsi="Times New Roman" w:cs="宋体" w:hint="eastAsia"/>
          <w:color w:val="000000"/>
          <w:kern w:val="0"/>
          <w:sz w:val="32"/>
          <w:szCs w:val="32"/>
        </w:rPr>
        <w:t>全天候</w:t>
      </w:r>
      <w:r w:rsidR="00664170" w:rsidRPr="0037242D">
        <w:rPr>
          <w:rFonts w:ascii="Times New Roman" w:eastAsia="方正仿宋_GBK" w:hAnsi="Times New Roman" w:cs="宋体" w:hint="eastAsia"/>
          <w:color w:val="000000"/>
          <w:kern w:val="0"/>
          <w:sz w:val="32"/>
          <w:szCs w:val="32"/>
        </w:rPr>
        <w:t>2</w:t>
      </w:r>
      <w:r w:rsidR="00664170" w:rsidRPr="0037242D">
        <w:rPr>
          <w:rFonts w:ascii="Times New Roman" w:eastAsia="方正仿宋_GBK" w:hAnsi="Times New Roman" w:cs="宋体"/>
          <w:color w:val="000000"/>
          <w:kern w:val="0"/>
          <w:sz w:val="32"/>
          <w:szCs w:val="32"/>
        </w:rPr>
        <w:t>4</w:t>
      </w:r>
      <w:r w:rsidR="00664170" w:rsidRPr="0037242D">
        <w:rPr>
          <w:rFonts w:ascii="Times New Roman" w:eastAsia="方正仿宋_GBK" w:hAnsi="Times New Roman" w:cs="宋体" w:hint="eastAsia"/>
          <w:color w:val="000000"/>
          <w:kern w:val="0"/>
          <w:sz w:val="32"/>
          <w:szCs w:val="32"/>
        </w:rPr>
        <w:t>小时化学品运输槽罐车、</w:t>
      </w:r>
      <w:proofErr w:type="gramStart"/>
      <w:r w:rsidR="00664170" w:rsidRPr="0037242D">
        <w:rPr>
          <w:rFonts w:ascii="Times New Roman" w:eastAsia="方正仿宋_GBK" w:hAnsi="Times New Roman" w:cs="宋体" w:hint="eastAsia"/>
          <w:color w:val="000000"/>
          <w:kern w:val="0"/>
          <w:sz w:val="32"/>
          <w:szCs w:val="32"/>
        </w:rPr>
        <w:t>吨桶等输转</w:t>
      </w:r>
      <w:proofErr w:type="gramEnd"/>
      <w:r w:rsidR="00664170" w:rsidRPr="0037242D">
        <w:rPr>
          <w:rFonts w:ascii="Times New Roman" w:eastAsia="方正仿宋_GBK" w:hAnsi="Times New Roman" w:cs="宋体" w:hint="eastAsia"/>
          <w:color w:val="000000"/>
          <w:kern w:val="0"/>
          <w:sz w:val="32"/>
          <w:szCs w:val="32"/>
        </w:rPr>
        <w:t>装备</w:t>
      </w:r>
      <w:r w:rsidR="001D042C">
        <w:rPr>
          <w:rFonts w:ascii="Times New Roman" w:eastAsia="方正仿宋_GBK" w:hAnsi="Times New Roman" w:cs="宋体" w:hint="eastAsia"/>
          <w:color w:val="000000"/>
          <w:kern w:val="0"/>
          <w:sz w:val="32"/>
          <w:szCs w:val="32"/>
        </w:rPr>
        <w:t>以及配套应急救援用防护装备、设施设备</w:t>
      </w:r>
      <w:r w:rsidR="00664170" w:rsidRPr="0037242D">
        <w:rPr>
          <w:rFonts w:ascii="Times New Roman" w:eastAsia="方正仿宋_GBK" w:hAnsi="Times New Roman" w:cs="宋体" w:hint="eastAsia"/>
          <w:color w:val="000000"/>
          <w:kern w:val="0"/>
          <w:sz w:val="32"/>
          <w:szCs w:val="32"/>
        </w:rPr>
        <w:t>供应</w:t>
      </w:r>
      <w:r>
        <w:rPr>
          <w:rFonts w:ascii="Times New Roman" w:eastAsia="方正仿宋_GBK" w:hAnsi="Times New Roman" w:cs="宋体" w:hint="eastAsia"/>
          <w:color w:val="000000"/>
          <w:kern w:val="0"/>
          <w:sz w:val="32"/>
          <w:szCs w:val="32"/>
        </w:rPr>
        <w:t>的保障服务</w:t>
      </w:r>
      <w:r w:rsidR="001D042C">
        <w:rPr>
          <w:rFonts w:ascii="Times New Roman" w:eastAsia="方正仿宋_GBK" w:hAnsi="Times New Roman" w:cs="宋体" w:hint="eastAsia"/>
          <w:color w:val="000000"/>
          <w:kern w:val="0"/>
          <w:sz w:val="32"/>
          <w:szCs w:val="32"/>
        </w:rPr>
        <w:t>（具体可参考附件表格）</w:t>
      </w:r>
      <w:r>
        <w:rPr>
          <w:rFonts w:ascii="Times New Roman" w:eastAsia="方正仿宋_GBK" w:hAnsi="Times New Roman" w:cs="宋体" w:hint="eastAsia"/>
          <w:color w:val="000000"/>
          <w:kern w:val="0"/>
          <w:sz w:val="32"/>
          <w:szCs w:val="32"/>
        </w:rPr>
        <w:t>；</w:t>
      </w:r>
    </w:p>
    <w:p w14:paraId="75D4E19B" w14:textId="6AFD0F8F" w:rsidR="00E708D4" w:rsidRPr="00E708D4" w:rsidRDefault="00E708D4" w:rsidP="00897A91">
      <w:pPr>
        <w:widowControl/>
        <w:shd w:val="clear" w:color="auto" w:fill="FFFFFF"/>
        <w:spacing w:line="540" w:lineRule="exact"/>
        <w:ind w:firstLineChars="200" w:firstLine="640"/>
        <w:rPr>
          <w:rFonts w:ascii="Times New Roman" w:eastAsia="方正楷体_GBK" w:hAnsi="Times New Roman" w:cs="宋体"/>
          <w:color w:val="000000"/>
          <w:kern w:val="0"/>
          <w:sz w:val="32"/>
          <w:szCs w:val="32"/>
        </w:rPr>
      </w:pPr>
      <w:r>
        <w:rPr>
          <w:rFonts w:ascii="Times New Roman" w:eastAsia="方正仿宋_GBK" w:hAnsi="Times New Roman" w:cs="宋体" w:hint="eastAsia"/>
          <w:color w:val="000000"/>
          <w:kern w:val="0"/>
          <w:sz w:val="32"/>
          <w:szCs w:val="32"/>
        </w:rPr>
        <w:t>2.</w:t>
      </w:r>
      <w:r>
        <w:rPr>
          <w:rFonts w:ascii="Times New Roman" w:eastAsia="方正仿宋_GBK" w:hAnsi="Times New Roman" w:cs="宋体" w:hint="eastAsia"/>
          <w:color w:val="000000"/>
          <w:kern w:val="0"/>
          <w:sz w:val="32"/>
          <w:szCs w:val="32"/>
        </w:rPr>
        <w:t>保障所用的槽罐车及</w:t>
      </w:r>
      <w:r w:rsidR="00122838">
        <w:rPr>
          <w:rFonts w:ascii="Times New Roman" w:eastAsia="方正仿宋_GBK" w:hAnsi="Times New Roman" w:cs="宋体" w:hint="eastAsia"/>
          <w:color w:val="000000"/>
          <w:kern w:val="0"/>
          <w:sz w:val="32"/>
          <w:szCs w:val="32"/>
        </w:rPr>
        <w:t>配套</w:t>
      </w:r>
      <w:r>
        <w:rPr>
          <w:rFonts w:ascii="Times New Roman" w:eastAsia="方正仿宋_GBK" w:hAnsi="Times New Roman" w:cs="宋体" w:hint="eastAsia"/>
          <w:color w:val="000000"/>
          <w:kern w:val="0"/>
          <w:sz w:val="32"/>
          <w:szCs w:val="32"/>
        </w:rPr>
        <w:t>设备应保证能够全部部署在本市行政区域内且满足</w:t>
      </w:r>
      <w:r>
        <w:rPr>
          <w:rFonts w:ascii="Times New Roman" w:eastAsia="方正仿宋_GBK" w:hAnsi="Times New Roman" w:cs="宋体" w:hint="eastAsia"/>
          <w:color w:val="000000"/>
          <w:kern w:val="0"/>
          <w:sz w:val="32"/>
          <w:szCs w:val="32"/>
        </w:rPr>
        <w:t>1</w:t>
      </w:r>
      <w:r>
        <w:rPr>
          <w:rFonts w:ascii="Times New Roman" w:eastAsia="方正仿宋_GBK" w:hAnsi="Times New Roman" w:cs="宋体" w:hint="eastAsia"/>
          <w:color w:val="000000"/>
          <w:kern w:val="0"/>
          <w:sz w:val="32"/>
          <w:szCs w:val="32"/>
        </w:rPr>
        <w:t>小时内能够到达本市区域内任</w:t>
      </w:r>
      <w:proofErr w:type="gramStart"/>
      <w:r>
        <w:rPr>
          <w:rFonts w:ascii="Times New Roman" w:eastAsia="方正仿宋_GBK" w:hAnsi="Times New Roman" w:cs="宋体" w:hint="eastAsia"/>
          <w:color w:val="000000"/>
          <w:kern w:val="0"/>
          <w:sz w:val="32"/>
          <w:szCs w:val="32"/>
        </w:rPr>
        <w:t>一</w:t>
      </w:r>
      <w:proofErr w:type="gramEnd"/>
      <w:r>
        <w:rPr>
          <w:rFonts w:ascii="Times New Roman" w:eastAsia="方正仿宋_GBK" w:hAnsi="Times New Roman" w:cs="宋体" w:hint="eastAsia"/>
          <w:color w:val="000000"/>
          <w:kern w:val="0"/>
          <w:sz w:val="32"/>
          <w:szCs w:val="32"/>
        </w:rPr>
        <w:t>指定地点。</w:t>
      </w:r>
    </w:p>
    <w:p w14:paraId="09F80BD2" w14:textId="00167B4E" w:rsidR="004A6954" w:rsidRPr="0037242D" w:rsidRDefault="00CA3240" w:rsidP="00897A91">
      <w:pPr>
        <w:widowControl/>
        <w:shd w:val="clear" w:color="auto" w:fill="FFFFFF"/>
        <w:spacing w:line="540" w:lineRule="exact"/>
        <w:ind w:firstLineChars="200" w:firstLine="640"/>
        <w:rPr>
          <w:rFonts w:ascii="Times New Roman" w:eastAsia="方正楷体_GBK" w:hAnsi="Times New Roman" w:cs="宋体"/>
          <w:color w:val="000000"/>
          <w:kern w:val="0"/>
          <w:sz w:val="32"/>
          <w:szCs w:val="32"/>
        </w:rPr>
      </w:pPr>
      <w:r w:rsidRPr="0037242D">
        <w:rPr>
          <w:rFonts w:ascii="Times New Roman" w:eastAsia="方正楷体_GBK" w:hAnsi="Times New Roman" w:cs="宋体"/>
          <w:color w:val="000000"/>
          <w:kern w:val="0"/>
          <w:sz w:val="32"/>
          <w:szCs w:val="32"/>
        </w:rPr>
        <w:t>（</w:t>
      </w:r>
      <w:r w:rsidR="002C1CC4" w:rsidRPr="0037242D">
        <w:rPr>
          <w:rFonts w:ascii="Times New Roman" w:eastAsia="方正楷体_GBK" w:hAnsi="Times New Roman" w:cs="宋体" w:hint="eastAsia"/>
          <w:color w:val="000000"/>
          <w:kern w:val="0"/>
          <w:sz w:val="32"/>
          <w:szCs w:val="32"/>
        </w:rPr>
        <w:t>三</w:t>
      </w:r>
      <w:r w:rsidRPr="0037242D">
        <w:rPr>
          <w:rFonts w:ascii="Times New Roman" w:eastAsia="方正楷体_GBK" w:hAnsi="Times New Roman" w:cs="宋体"/>
          <w:color w:val="000000"/>
          <w:kern w:val="0"/>
          <w:sz w:val="32"/>
          <w:szCs w:val="32"/>
        </w:rPr>
        <w:t>）</w:t>
      </w:r>
      <w:r w:rsidR="00EF276E" w:rsidRPr="0037242D">
        <w:rPr>
          <w:rFonts w:ascii="Times New Roman" w:eastAsia="方正楷体_GBK" w:hAnsi="Times New Roman" w:cs="宋体" w:hint="eastAsia"/>
          <w:color w:val="000000"/>
          <w:kern w:val="0"/>
          <w:sz w:val="32"/>
          <w:szCs w:val="32"/>
        </w:rPr>
        <w:t>项目</w:t>
      </w:r>
      <w:r w:rsidR="00664170" w:rsidRPr="0037242D">
        <w:rPr>
          <w:rFonts w:ascii="Times New Roman" w:eastAsia="方正楷体_GBK" w:hAnsi="Times New Roman" w:cs="宋体" w:hint="eastAsia"/>
          <w:color w:val="000000"/>
          <w:kern w:val="0"/>
          <w:sz w:val="32"/>
          <w:szCs w:val="32"/>
        </w:rPr>
        <w:t>最高限价</w:t>
      </w:r>
      <w:r w:rsidR="00EF276E" w:rsidRPr="0037242D">
        <w:rPr>
          <w:rFonts w:ascii="Times New Roman" w:eastAsia="方正楷体_GBK" w:hAnsi="Times New Roman" w:cs="宋体" w:hint="eastAsia"/>
          <w:color w:val="000000"/>
          <w:kern w:val="0"/>
          <w:sz w:val="32"/>
          <w:szCs w:val="32"/>
        </w:rPr>
        <w:t>：</w:t>
      </w:r>
      <w:r w:rsidR="00664170" w:rsidRPr="0037242D">
        <w:rPr>
          <w:rFonts w:ascii="Times New Roman" w:eastAsia="方正仿宋_GBK" w:hAnsi="Times New Roman" w:cs="宋体" w:hint="eastAsia"/>
          <w:color w:val="000000"/>
          <w:kern w:val="0"/>
          <w:sz w:val="32"/>
          <w:szCs w:val="32"/>
        </w:rPr>
        <w:t>储备</w:t>
      </w:r>
      <w:r w:rsidR="00A03522" w:rsidRPr="0037242D">
        <w:rPr>
          <w:rFonts w:ascii="Times New Roman" w:eastAsia="方正仿宋_GBK" w:hAnsi="Times New Roman" w:cs="宋体" w:hint="eastAsia"/>
          <w:color w:val="000000"/>
          <w:kern w:val="0"/>
          <w:sz w:val="32"/>
          <w:szCs w:val="32"/>
        </w:rPr>
        <w:t>保障服务费</w:t>
      </w:r>
      <w:r w:rsidR="00664170" w:rsidRPr="0037242D">
        <w:rPr>
          <w:rFonts w:ascii="Times New Roman" w:eastAsia="方正仿宋_GBK" w:hAnsi="Times New Roman" w:cs="宋体" w:hint="eastAsia"/>
          <w:color w:val="000000"/>
          <w:kern w:val="0"/>
          <w:sz w:val="32"/>
          <w:szCs w:val="32"/>
        </w:rPr>
        <w:t>不超过人民币</w:t>
      </w:r>
      <w:r w:rsidR="00786F99">
        <w:rPr>
          <w:rFonts w:ascii="Times New Roman" w:eastAsia="方正仿宋_GBK" w:hAnsi="Times New Roman" w:cs="宋体" w:hint="eastAsia"/>
          <w:color w:val="000000"/>
          <w:kern w:val="0"/>
          <w:sz w:val="32"/>
          <w:szCs w:val="32"/>
        </w:rPr>
        <w:t>450000</w:t>
      </w:r>
      <w:r w:rsidR="00664170" w:rsidRPr="0037242D">
        <w:rPr>
          <w:rFonts w:ascii="Times New Roman" w:eastAsia="方正仿宋_GBK" w:hAnsi="Times New Roman" w:cs="宋体" w:hint="eastAsia"/>
          <w:color w:val="000000"/>
          <w:kern w:val="0"/>
          <w:sz w:val="32"/>
          <w:szCs w:val="32"/>
        </w:rPr>
        <w:t>元</w:t>
      </w:r>
      <w:r w:rsidR="00A03522" w:rsidRPr="0037242D">
        <w:rPr>
          <w:rFonts w:ascii="Times New Roman" w:eastAsia="方正仿宋_GBK" w:hAnsi="Times New Roman" w:cs="宋体" w:hint="eastAsia"/>
          <w:color w:val="000000"/>
          <w:kern w:val="0"/>
          <w:sz w:val="32"/>
          <w:szCs w:val="32"/>
        </w:rPr>
        <w:t>/</w:t>
      </w:r>
      <w:r w:rsidR="00A03522" w:rsidRPr="0037242D">
        <w:rPr>
          <w:rFonts w:ascii="Times New Roman" w:eastAsia="方正仿宋_GBK" w:hAnsi="Times New Roman" w:cs="宋体" w:hint="eastAsia"/>
          <w:color w:val="000000"/>
          <w:kern w:val="0"/>
          <w:sz w:val="32"/>
          <w:szCs w:val="32"/>
        </w:rPr>
        <w:t>年，该价包含驾驶员人工、车辆保险、年检及相关配套设备的维护等费用。</w:t>
      </w:r>
      <w:r w:rsidR="00122838">
        <w:rPr>
          <w:rFonts w:ascii="Times New Roman" w:eastAsia="方正仿宋_GBK" w:hAnsi="Times New Roman" w:cs="宋体" w:hint="eastAsia"/>
          <w:color w:val="000000"/>
          <w:kern w:val="0"/>
          <w:sz w:val="32"/>
          <w:szCs w:val="32"/>
        </w:rPr>
        <w:t>报</w:t>
      </w:r>
      <w:r w:rsidR="00A03522" w:rsidRPr="0037242D">
        <w:rPr>
          <w:rFonts w:ascii="Times New Roman" w:eastAsia="方正仿宋_GBK" w:hAnsi="Times New Roman" w:cs="宋体" w:hint="eastAsia"/>
          <w:color w:val="000000"/>
          <w:kern w:val="0"/>
          <w:sz w:val="32"/>
          <w:szCs w:val="32"/>
        </w:rPr>
        <w:t>价不得超过以上限价，超过</w:t>
      </w:r>
      <w:r w:rsidR="00122838">
        <w:rPr>
          <w:rFonts w:ascii="Times New Roman" w:eastAsia="方正仿宋_GBK" w:hAnsi="Times New Roman" w:cs="宋体" w:hint="eastAsia"/>
          <w:color w:val="000000"/>
          <w:kern w:val="0"/>
          <w:sz w:val="32"/>
          <w:szCs w:val="32"/>
        </w:rPr>
        <w:t>视</w:t>
      </w:r>
      <w:r w:rsidR="00A03522" w:rsidRPr="0037242D">
        <w:rPr>
          <w:rFonts w:ascii="Times New Roman" w:eastAsia="方正仿宋_GBK" w:hAnsi="Times New Roman" w:cs="宋体" w:hint="eastAsia"/>
          <w:color w:val="000000"/>
          <w:kern w:val="0"/>
          <w:sz w:val="32"/>
          <w:szCs w:val="32"/>
        </w:rPr>
        <w:t>为无效。</w:t>
      </w:r>
    </w:p>
    <w:p w14:paraId="72A91A21" w14:textId="0368ADA2" w:rsidR="00664170" w:rsidRPr="0037242D" w:rsidRDefault="00664170"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楷体_GBK" w:hAnsi="Times New Roman" w:cs="宋体" w:hint="eastAsia"/>
          <w:color w:val="000000"/>
          <w:kern w:val="0"/>
          <w:sz w:val="32"/>
          <w:szCs w:val="32"/>
        </w:rPr>
        <w:t>（四）合同期限：</w:t>
      </w:r>
      <w:r w:rsidR="00A03522" w:rsidRPr="0037242D">
        <w:rPr>
          <w:rFonts w:ascii="Times New Roman" w:eastAsia="方正仿宋_GBK" w:hAnsi="Times New Roman" w:cs="宋体" w:hint="eastAsia"/>
          <w:color w:val="000000"/>
          <w:kern w:val="0"/>
          <w:sz w:val="32"/>
          <w:szCs w:val="32"/>
        </w:rPr>
        <w:t>自合同签订之日起</w:t>
      </w:r>
      <w:r w:rsidR="00786F99">
        <w:rPr>
          <w:rFonts w:ascii="Times New Roman" w:eastAsia="方正仿宋_GBK" w:hAnsi="Times New Roman" w:cs="宋体" w:hint="eastAsia"/>
          <w:color w:val="000000"/>
          <w:kern w:val="0"/>
          <w:sz w:val="32"/>
          <w:szCs w:val="32"/>
        </w:rPr>
        <w:t>一</w:t>
      </w:r>
      <w:r w:rsidR="00A03522" w:rsidRPr="0037242D">
        <w:rPr>
          <w:rFonts w:ascii="Times New Roman" w:eastAsia="方正仿宋_GBK" w:hAnsi="Times New Roman" w:cs="宋体" w:hint="eastAsia"/>
          <w:color w:val="000000"/>
          <w:kern w:val="0"/>
          <w:sz w:val="32"/>
          <w:szCs w:val="32"/>
        </w:rPr>
        <w:t>年，</w:t>
      </w:r>
      <w:r w:rsidR="001D042C">
        <w:rPr>
          <w:rFonts w:ascii="Times New Roman" w:eastAsia="方正仿宋_GBK" w:hAnsi="Times New Roman" w:cs="宋体" w:hint="eastAsia"/>
          <w:color w:val="000000"/>
          <w:kern w:val="0"/>
          <w:sz w:val="32"/>
          <w:szCs w:val="32"/>
        </w:rPr>
        <w:t>支付方式采用一年</w:t>
      </w:r>
      <w:proofErr w:type="gramStart"/>
      <w:r w:rsidR="001D042C">
        <w:rPr>
          <w:rFonts w:ascii="Times New Roman" w:eastAsia="方正仿宋_GBK" w:hAnsi="Times New Roman" w:cs="宋体" w:hint="eastAsia"/>
          <w:color w:val="000000"/>
          <w:kern w:val="0"/>
          <w:sz w:val="32"/>
          <w:szCs w:val="32"/>
        </w:rPr>
        <w:t>一</w:t>
      </w:r>
      <w:proofErr w:type="gramEnd"/>
      <w:r w:rsidR="001D042C">
        <w:rPr>
          <w:rFonts w:ascii="Times New Roman" w:eastAsia="方正仿宋_GBK" w:hAnsi="Times New Roman" w:cs="宋体" w:hint="eastAsia"/>
          <w:color w:val="000000"/>
          <w:kern w:val="0"/>
          <w:sz w:val="32"/>
          <w:szCs w:val="32"/>
        </w:rPr>
        <w:t>付方式</w:t>
      </w:r>
      <w:r w:rsidR="00A03522" w:rsidRPr="0037242D">
        <w:rPr>
          <w:rFonts w:ascii="Times New Roman" w:eastAsia="方正仿宋_GBK" w:hAnsi="Times New Roman" w:cs="宋体" w:hint="eastAsia"/>
          <w:color w:val="000000"/>
          <w:kern w:val="0"/>
          <w:sz w:val="32"/>
          <w:szCs w:val="32"/>
        </w:rPr>
        <w:t>。</w:t>
      </w:r>
    </w:p>
    <w:p w14:paraId="0FDF981C" w14:textId="3470DD4D" w:rsidR="00E14D36" w:rsidRPr="0037242D" w:rsidRDefault="007A499F"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二</w:t>
      </w:r>
      <w:r w:rsidR="00CA3240" w:rsidRPr="0037242D">
        <w:rPr>
          <w:rFonts w:ascii="Times New Roman" w:eastAsia="方正黑体_GBK" w:hAnsi="Times New Roman" w:cs="宋体" w:hint="eastAsia"/>
          <w:color w:val="000000"/>
          <w:kern w:val="0"/>
          <w:sz w:val="32"/>
          <w:szCs w:val="32"/>
        </w:rPr>
        <w:t>、</w:t>
      </w:r>
      <w:r w:rsidR="00E708D4">
        <w:rPr>
          <w:rFonts w:ascii="Times New Roman" w:eastAsia="方正黑体_GBK" w:hAnsi="Times New Roman" w:cs="宋体" w:hint="eastAsia"/>
          <w:color w:val="000000"/>
          <w:kern w:val="0"/>
          <w:sz w:val="32"/>
          <w:szCs w:val="32"/>
        </w:rPr>
        <w:t>报价</w:t>
      </w:r>
      <w:r w:rsidR="00664170" w:rsidRPr="0037242D">
        <w:rPr>
          <w:rFonts w:ascii="Times New Roman" w:eastAsia="方正黑体_GBK" w:hAnsi="Times New Roman" w:cs="宋体" w:hint="eastAsia"/>
          <w:color w:val="000000"/>
          <w:kern w:val="0"/>
          <w:sz w:val="32"/>
          <w:szCs w:val="32"/>
        </w:rPr>
        <w:t>人</w:t>
      </w:r>
      <w:r w:rsidR="00CA3240" w:rsidRPr="0037242D">
        <w:rPr>
          <w:rFonts w:ascii="Times New Roman" w:eastAsia="方正黑体_GBK" w:hAnsi="Times New Roman" w:cs="宋体" w:hint="eastAsia"/>
          <w:color w:val="000000"/>
          <w:kern w:val="0"/>
          <w:sz w:val="32"/>
          <w:szCs w:val="32"/>
        </w:rPr>
        <w:t>资格要求：</w:t>
      </w:r>
    </w:p>
    <w:p w14:paraId="770726E7" w14:textId="34B83CF8" w:rsidR="00CA3240" w:rsidRPr="0037242D" w:rsidRDefault="00CA3240"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（一）符合</w:t>
      </w:r>
      <w:r w:rsidR="00A871F8" w:rsidRPr="0037242D">
        <w:rPr>
          <w:rFonts w:ascii="Times New Roman" w:eastAsia="方正仿宋_GBK" w:hAnsi="Times New Roman" w:cs="宋体" w:hint="eastAsia"/>
          <w:color w:val="000000"/>
          <w:kern w:val="0"/>
          <w:sz w:val="32"/>
          <w:szCs w:val="32"/>
        </w:rPr>
        <w:t>《中华人民共和国政府采购法》规定的各项条件。</w:t>
      </w:r>
    </w:p>
    <w:p w14:paraId="60425145" w14:textId="77777777" w:rsidR="00572F7D" w:rsidRPr="0037242D" w:rsidRDefault="00CA3240"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（二）根据《关于在政府采购活动中查询及使用信用记录有关问题的通知》的规定，对列入失信被执行人、重大税收违法案</w:t>
      </w:r>
      <w:r w:rsidRPr="0037242D">
        <w:rPr>
          <w:rFonts w:ascii="Times New Roman" w:eastAsia="方正仿宋_GBK" w:hAnsi="Times New Roman" w:cs="宋体" w:hint="eastAsia"/>
          <w:color w:val="000000"/>
          <w:kern w:val="0"/>
          <w:sz w:val="32"/>
          <w:szCs w:val="32"/>
        </w:rPr>
        <w:lastRenderedPageBreak/>
        <w:t>件当事人名单、政府采购严重违法失信行为记录名单的供应商，拒绝参与本项目政府采购活动。</w:t>
      </w:r>
    </w:p>
    <w:p w14:paraId="62C42CEE" w14:textId="2A497CB7" w:rsidR="00A871F8" w:rsidRPr="0037242D" w:rsidRDefault="00A871F8"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（三）具有独立承担民事责任能力的在中华人民共和国境内登记注册的法人或其他组织，提供营业执照或单位登记证书等相关证明材料；</w:t>
      </w:r>
    </w:p>
    <w:p w14:paraId="1211FFEB" w14:textId="66EF45FD" w:rsidR="00A03522" w:rsidRPr="0037242D" w:rsidRDefault="00A03522"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（四）响应供应商及其提供的槽罐车等设施设备应符合交管部门各项规定要求，并具备从事</w:t>
      </w:r>
      <w:r w:rsidRPr="0037242D">
        <w:rPr>
          <w:rFonts w:ascii="Times New Roman" w:eastAsia="方正仿宋_GBK" w:hAnsi="Times New Roman" w:cs="宋体"/>
          <w:color w:val="000000"/>
          <w:kern w:val="0"/>
          <w:sz w:val="32"/>
          <w:szCs w:val="32"/>
        </w:rPr>
        <w:t>货物运输</w:t>
      </w:r>
      <w:r w:rsidRPr="0037242D">
        <w:rPr>
          <w:rFonts w:ascii="Times New Roman" w:eastAsia="方正仿宋_GBK" w:hAnsi="Times New Roman" w:cs="宋体" w:hint="eastAsia"/>
          <w:color w:val="000000"/>
          <w:kern w:val="0"/>
          <w:sz w:val="32"/>
          <w:szCs w:val="32"/>
        </w:rPr>
        <w:t>和</w:t>
      </w:r>
      <w:r w:rsidRPr="0037242D">
        <w:rPr>
          <w:rFonts w:ascii="Times New Roman" w:eastAsia="方正仿宋_GBK" w:hAnsi="Times New Roman" w:cs="宋体"/>
          <w:color w:val="000000"/>
          <w:kern w:val="0"/>
          <w:sz w:val="32"/>
          <w:szCs w:val="32"/>
        </w:rPr>
        <w:t>危险品运输</w:t>
      </w:r>
      <w:r w:rsidRPr="0037242D">
        <w:rPr>
          <w:rFonts w:ascii="Times New Roman" w:eastAsia="方正仿宋_GBK" w:hAnsi="Times New Roman" w:cs="宋体" w:hint="eastAsia"/>
          <w:color w:val="000000"/>
          <w:kern w:val="0"/>
          <w:sz w:val="32"/>
          <w:szCs w:val="32"/>
        </w:rPr>
        <w:t>相关的资格证明文件；</w:t>
      </w:r>
    </w:p>
    <w:p w14:paraId="43E69D7A" w14:textId="7CDEA7D0" w:rsidR="00A871F8" w:rsidRPr="0037242D" w:rsidRDefault="00A871F8"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w:t>
      </w:r>
      <w:r w:rsidR="00A03522" w:rsidRPr="0037242D">
        <w:rPr>
          <w:rFonts w:ascii="Times New Roman" w:eastAsia="方正仿宋_GBK" w:hAnsi="Times New Roman" w:cs="宋体" w:hint="eastAsia"/>
          <w:color w:val="000000"/>
          <w:kern w:val="0"/>
          <w:sz w:val="32"/>
          <w:szCs w:val="32"/>
        </w:rPr>
        <w:t>五</w:t>
      </w:r>
      <w:r w:rsidRPr="0037242D">
        <w:rPr>
          <w:rFonts w:ascii="Times New Roman" w:eastAsia="方正仿宋_GBK" w:hAnsi="Times New Roman" w:cs="宋体" w:hint="eastAsia"/>
          <w:color w:val="000000"/>
          <w:kern w:val="0"/>
          <w:sz w:val="32"/>
          <w:szCs w:val="32"/>
        </w:rPr>
        <w:t>）本项目谢绝联合体。</w:t>
      </w:r>
    </w:p>
    <w:p w14:paraId="2390BD86" w14:textId="382C9B47" w:rsidR="00CA3240" w:rsidRPr="0037242D" w:rsidRDefault="007A499F"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三</w:t>
      </w:r>
      <w:r w:rsidR="00CA3240" w:rsidRPr="0037242D">
        <w:rPr>
          <w:rFonts w:ascii="Times New Roman" w:eastAsia="方正黑体_GBK" w:hAnsi="Times New Roman" w:cs="宋体" w:hint="eastAsia"/>
          <w:color w:val="000000"/>
          <w:kern w:val="0"/>
          <w:sz w:val="32"/>
          <w:szCs w:val="32"/>
        </w:rPr>
        <w:t>、</w:t>
      </w:r>
      <w:r w:rsidR="00BC7DA4" w:rsidRPr="0037242D">
        <w:rPr>
          <w:rFonts w:ascii="Times New Roman" w:eastAsia="方正黑体_GBK" w:hAnsi="Times New Roman" w:cs="宋体" w:hint="eastAsia"/>
          <w:color w:val="000000"/>
          <w:kern w:val="0"/>
          <w:sz w:val="32"/>
          <w:szCs w:val="32"/>
        </w:rPr>
        <w:t>报价文件</w:t>
      </w:r>
      <w:r w:rsidR="00C061A5">
        <w:rPr>
          <w:rFonts w:ascii="Times New Roman" w:eastAsia="方正黑体_GBK" w:hAnsi="Times New Roman" w:cs="宋体" w:hint="eastAsia"/>
          <w:color w:val="000000"/>
          <w:kern w:val="0"/>
          <w:sz w:val="32"/>
          <w:szCs w:val="32"/>
        </w:rPr>
        <w:t>组成</w:t>
      </w:r>
      <w:r w:rsidR="00CA3240" w:rsidRPr="0037242D">
        <w:rPr>
          <w:rFonts w:ascii="Times New Roman" w:eastAsia="方正黑体_GBK" w:hAnsi="Times New Roman" w:cs="宋体" w:hint="eastAsia"/>
          <w:color w:val="000000"/>
          <w:kern w:val="0"/>
          <w:sz w:val="32"/>
          <w:szCs w:val="32"/>
        </w:rPr>
        <w:t>：</w:t>
      </w:r>
    </w:p>
    <w:p w14:paraId="3F0F09C4" w14:textId="0A81F455" w:rsidR="00BC7DA4" w:rsidRDefault="00BC7DA4" w:rsidP="00897A91">
      <w:pPr>
        <w:pStyle w:val="a7"/>
        <w:shd w:val="clear" w:color="auto" w:fill="FFFFFF"/>
        <w:spacing w:before="0" w:beforeAutospacing="0" w:after="0" w:afterAutospacing="0" w:line="540" w:lineRule="exact"/>
        <w:ind w:firstLineChars="200" w:firstLine="640"/>
        <w:jc w:val="both"/>
        <w:rPr>
          <w:rFonts w:ascii="Times New Roman" w:eastAsia="方正仿宋_GBK" w:hAnsi="Times New Roman"/>
          <w:color w:val="000000"/>
          <w:sz w:val="32"/>
          <w:szCs w:val="32"/>
        </w:rPr>
      </w:pPr>
      <w:r w:rsidRPr="0037242D">
        <w:rPr>
          <w:rFonts w:ascii="Times New Roman" w:hAnsi="Times New Roman"/>
          <w:color w:val="000000"/>
          <w:sz w:val="32"/>
          <w:szCs w:val="32"/>
        </w:rPr>
        <w:t>1.</w:t>
      </w:r>
      <w:r w:rsidRPr="0037242D">
        <w:rPr>
          <w:rFonts w:ascii="Times New Roman" w:eastAsia="方正仿宋_GBK" w:hAnsi="Times New Roman" w:hint="eastAsia"/>
          <w:color w:val="000000"/>
          <w:sz w:val="32"/>
          <w:szCs w:val="32"/>
        </w:rPr>
        <w:t>营业执照（复印件加盖公章</w:t>
      </w:r>
      <w:r w:rsidR="0030036F" w:rsidRPr="0037242D">
        <w:rPr>
          <w:rFonts w:ascii="Times New Roman" w:eastAsia="方正仿宋_GBK" w:hAnsi="Times New Roman" w:hint="eastAsia"/>
          <w:color w:val="000000"/>
          <w:sz w:val="32"/>
          <w:szCs w:val="32"/>
        </w:rPr>
        <w:t>）</w:t>
      </w:r>
      <w:r w:rsidRPr="0037242D">
        <w:rPr>
          <w:rFonts w:ascii="Times New Roman" w:eastAsia="方正仿宋_GBK" w:hAnsi="Times New Roman" w:hint="eastAsia"/>
          <w:color w:val="000000"/>
          <w:sz w:val="32"/>
          <w:szCs w:val="32"/>
        </w:rPr>
        <w:t>。</w:t>
      </w:r>
    </w:p>
    <w:p w14:paraId="24409464" w14:textId="7D079C61" w:rsidR="00C061A5" w:rsidRPr="0037242D" w:rsidRDefault="00C061A5" w:rsidP="00897A91">
      <w:pPr>
        <w:pStyle w:val="a7"/>
        <w:shd w:val="clear" w:color="auto" w:fill="FFFFFF"/>
        <w:spacing w:before="0" w:beforeAutospacing="0" w:after="0" w:afterAutospacing="0" w:line="540" w:lineRule="exact"/>
        <w:ind w:firstLineChars="200" w:firstLine="640"/>
        <w:jc w:val="both"/>
        <w:rPr>
          <w:rFonts w:ascii="Times New Roman" w:hAnsi="Times New Roman"/>
          <w:color w:val="000000"/>
          <w:sz w:val="32"/>
          <w:szCs w:val="32"/>
        </w:rPr>
      </w:pP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车辆技术资料及配套转输设备清单。</w:t>
      </w:r>
    </w:p>
    <w:p w14:paraId="719070AB" w14:textId="20B3C626" w:rsidR="00BC7DA4" w:rsidRPr="0037242D" w:rsidRDefault="00C061A5" w:rsidP="00897A91">
      <w:pPr>
        <w:pStyle w:val="a7"/>
        <w:shd w:val="clear" w:color="auto" w:fill="FFFFFF"/>
        <w:spacing w:before="0" w:beforeAutospacing="0" w:after="0" w:afterAutospacing="0" w:line="540" w:lineRule="exact"/>
        <w:ind w:firstLineChars="200" w:firstLine="640"/>
        <w:jc w:val="both"/>
        <w:rPr>
          <w:rFonts w:ascii="Times New Roman" w:hAnsi="Times New Roman"/>
          <w:color w:val="000000"/>
          <w:sz w:val="32"/>
          <w:szCs w:val="32"/>
        </w:rPr>
      </w:pPr>
      <w:r>
        <w:rPr>
          <w:rFonts w:ascii="Times New Roman" w:hAnsi="Times New Roman"/>
          <w:color w:val="000000"/>
          <w:sz w:val="32"/>
          <w:szCs w:val="32"/>
        </w:rPr>
        <w:t>3</w:t>
      </w:r>
      <w:r w:rsidR="00BC7DA4" w:rsidRPr="0037242D">
        <w:rPr>
          <w:rFonts w:ascii="Times New Roman" w:hAnsi="Times New Roman"/>
          <w:color w:val="000000"/>
          <w:sz w:val="32"/>
          <w:szCs w:val="32"/>
        </w:rPr>
        <w:t>.</w:t>
      </w:r>
      <w:r w:rsidR="00BC7DA4" w:rsidRPr="0037242D">
        <w:rPr>
          <w:rFonts w:ascii="Times New Roman" w:eastAsia="方正仿宋_GBK" w:hAnsi="Times New Roman" w:hint="eastAsia"/>
          <w:color w:val="000000"/>
          <w:sz w:val="32"/>
          <w:szCs w:val="32"/>
        </w:rPr>
        <w:t>项目报价文件</w:t>
      </w:r>
      <w:r>
        <w:rPr>
          <w:rFonts w:ascii="Times New Roman" w:eastAsia="方正仿宋_GBK" w:hAnsi="Times New Roman" w:hint="eastAsia"/>
          <w:color w:val="000000"/>
          <w:sz w:val="32"/>
          <w:szCs w:val="32"/>
        </w:rPr>
        <w:t>，需包含总价及报价明细清单</w:t>
      </w:r>
      <w:r w:rsidR="00BC7DA4" w:rsidRPr="0037242D">
        <w:rPr>
          <w:rFonts w:ascii="Times New Roman" w:hAnsi="Times New Roman"/>
          <w:color w:val="000000"/>
          <w:sz w:val="32"/>
          <w:szCs w:val="32"/>
        </w:rPr>
        <w:t>。</w:t>
      </w:r>
    </w:p>
    <w:p w14:paraId="64E6E16B" w14:textId="2D783652" w:rsidR="00CA3240" w:rsidRPr="0037242D" w:rsidRDefault="007A499F"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四</w:t>
      </w:r>
      <w:r w:rsidR="00CA3240" w:rsidRPr="0037242D">
        <w:rPr>
          <w:rFonts w:ascii="Times New Roman" w:eastAsia="方正黑体_GBK" w:hAnsi="Times New Roman" w:cs="宋体" w:hint="eastAsia"/>
          <w:color w:val="000000"/>
          <w:kern w:val="0"/>
          <w:sz w:val="32"/>
          <w:szCs w:val="32"/>
        </w:rPr>
        <w:t>、</w:t>
      </w:r>
      <w:r w:rsidR="000161F4">
        <w:rPr>
          <w:rFonts w:ascii="Times New Roman" w:eastAsia="方正黑体_GBK" w:hAnsi="Times New Roman" w:cs="宋体" w:hint="eastAsia"/>
          <w:color w:val="000000"/>
          <w:kern w:val="0"/>
          <w:sz w:val="32"/>
          <w:szCs w:val="32"/>
        </w:rPr>
        <w:t>报价</w:t>
      </w:r>
      <w:r w:rsidR="0037242D" w:rsidRPr="0037242D">
        <w:rPr>
          <w:rFonts w:ascii="Times New Roman" w:eastAsia="方正黑体_GBK" w:hAnsi="Times New Roman" w:cs="宋体" w:hint="eastAsia"/>
          <w:color w:val="000000"/>
          <w:kern w:val="0"/>
          <w:sz w:val="32"/>
          <w:szCs w:val="32"/>
        </w:rPr>
        <w:t>文件提交</w:t>
      </w:r>
      <w:r w:rsidR="00CA3240" w:rsidRPr="0037242D">
        <w:rPr>
          <w:rFonts w:ascii="Times New Roman" w:eastAsia="方正黑体_GBK" w:hAnsi="Times New Roman" w:cs="宋体" w:hint="eastAsia"/>
          <w:color w:val="000000"/>
          <w:kern w:val="0"/>
          <w:sz w:val="32"/>
          <w:szCs w:val="32"/>
        </w:rPr>
        <w:t>：</w:t>
      </w:r>
    </w:p>
    <w:p w14:paraId="0862A628" w14:textId="7D75B712" w:rsidR="00CA3240" w:rsidRDefault="0037242D"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截止时间：</w:t>
      </w:r>
      <w:r w:rsidR="00CA3240" w:rsidRPr="0037242D">
        <w:rPr>
          <w:rFonts w:ascii="Times New Roman" w:eastAsia="方正仿宋_GBK" w:hAnsi="Times New Roman" w:cs="宋体" w:hint="eastAsia"/>
          <w:color w:val="000000"/>
          <w:kern w:val="0"/>
          <w:sz w:val="32"/>
          <w:szCs w:val="32"/>
        </w:rPr>
        <w:t>202</w:t>
      </w:r>
      <w:r w:rsidR="00786F99">
        <w:rPr>
          <w:rFonts w:ascii="Times New Roman" w:eastAsia="方正仿宋_GBK" w:hAnsi="Times New Roman" w:cs="宋体" w:hint="eastAsia"/>
          <w:color w:val="000000"/>
          <w:kern w:val="0"/>
          <w:sz w:val="32"/>
          <w:szCs w:val="32"/>
        </w:rPr>
        <w:t>6</w:t>
      </w:r>
      <w:r w:rsidR="00CA3240" w:rsidRPr="0037242D">
        <w:rPr>
          <w:rFonts w:ascii="Times New Roman" w:eastAsia="方正仿宋_GBK" w:hAnsi="Times New Roman" w:cs="宋体" w:hint="eastAsia"/>
          <w:color w:val="000000"/>
          <w:kern w:val="0"/>
          <w:sz w:val="32"/>
          <w:szCs w:val="32"/>
        </w:rPr>
        <w:t>年</w:t>
      </w:r>
      <w:r w:rsidR="00786F99">
        <w:rPr>
          <w:rFonts w:ascii="Times New Roman" w:eastAsia="方正仿宋_GBK" w:hAnsi="Times New Roman" w:cs="宋体" w:hint="eastAsia"/>
          <w:color w:val="000000"/>
          <w:kern w:val="0"/>
          <w:sz w:val="32"/>
          <w:szCs w:val="32"/>
        </w:rPr>
        <w:t>3</w:t>
      </w:r>
      <w:r w:rsidR="00CA3240" w:rsidRPr="0037242D">
        <w:rPr>
          <w:rFonts w:ascii="Times New Roman" w:eastAsia="方正仿宋_GBK" w:hAnsi="Times New Roman" w:cs="宋体" w:hint="eastAsia"/>
          <w:color w:val="000000"/>
          <w:kern w:val="0"/>
          <w:sz w:val="32"/>
          <w:szCs w:val="32"/>
        </w:rPr>
        <w:t>月</w:t>
      </w:r>
      <w:r w:rsidR="00786F99">
        <w:rPr>
          <w:rFonts w:ascii="Times New Roman" w:eastAsia="方正仿宋_GBK" w:hAnsi="Times New Roman" w:cs="宋体" w:hint="eastAsia"/>
          <w:color w:val="000000"/>
          <w:kern w:val="0"/>
          <w:sz w:val="32"/>
          <w:szCs w:val="32"/>
        </w:rPr>
        <w:t>2</w:t>
      </w:r>
      <w:r w:rsidR="00CA3240" w:rsidRPr="0037242D">
        <w:rPr>
          <w:rFonts w:ascii="Times New Roman" w:eastAsia="方正仿宋_GBK" w:hAnsi="Times New Roman" w:cs="宋体" w:hint="eastAsia"/>
          <w:color w:val="000000"/>
          <w:kern w:val="0"/>
          <w:sz w:val="32"/>
          <w:szCs w:val="32"/>
        </w:rPr>
        <w:t>日</w:t>
      </w:r>
      <w:r w:rsidR="00786F99">
        <w:rPr>
          <w:rFonts w:ascii="Times New Roman" w:eastAsia="方正仿宋_GBK" w:hAnsi="Times New Roman" w:cs="宋体" w:hint="eastAsia"/>
          <w:color w:val="000000"/>
          <w:kern w:val="0"/>
          <w:sz w:val="32"/>
          <w:szCs w:val="32"/>
        </w:rPr>
        <w:t>17</w:t>
      </w:r>
      <w:r w:rsidR="00CA3240" w:rsidRPr="0037242D">
        <w:rPr>
          <w:rFonts w:ascii="Times New Roman" w:eastAsia="方正仿宋_GBK" w:hAnsi="Times New Roman" w:cs="宋体" w:hint="eastAsia"/>
          <w:color w:val="000000"/>
          <w:kern w:val="0"/>
          <w:sz w:val="32"/>
          <w:szCs w:val="32"/>
        </w:rPr>
        <w:t>时</w:t>
      </w:r>
      <w:r w:rsidRPr="0037242D">
        <w:rPr>
          <w:rFonts w:ascii="Times New Roman" w:eastAsia="方正仿宋_GBK" w:hAnsi="Times New Roman" w:cs="宋体" w:hint="eastAsia"/>
          <w:color w:val="000000"/>
          <w:kern w:val="0"/>
          <w:sz w:val="32"/>
          <w:szCs w:val="32"/>
        </w:rPr>
        <w:t>（北京时间）。</w:t>
      </w:r>
    </w:p>
    <w:p w14:paraId="0AB16EF0" w14:textId="17775C98" w:rsidR="00122838" w:rsidRPr="0037242D" w:rsidRDefault="00E708D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提交方式</w:t>
      </w:r>
      <w:r w:rsidR="00122838">
        <w:rPr>
          <w:rFonts w:ascii="Times New Roman" w:eastAsia="方正仿宋_GBK" w:hAnsi="Times New Roman" w:cs="宋体" w:hint="eastAsia"/>
          <w:color w:val="000000"/>
          <w:kern w:val="0"/>
          <w:sz w:val="32"/>
          <w:szCs w:val="32"/>
        </w:rPr>
        <w:t>：现场提交至</w:t>
      </w:r>
      <w:r w:rsidR="00122838" w:rsidRPr="0037242D">
        <w:rPr>
          <w:rFonts w:ascii="Times New Roman" w:eastAsia="方正仿宋_GBK" w:hAnsi="Times New Roman" w:cs="宋体" w:hint="eastAsia"/>
          <w:color w:val="000000"/>
          <w:kern w:val="0"/>
          <w:sz w:val="32"/>
          <w:szCs w:val="32"/>
        </w:rPr>
        <w:t>宜兴市应急管理局五楼</w:t>
      </w:r>
      <w:r w:rsidR="00122838">
        <w:rPr>
          <w:rFonts w:ascii="Times New Roman" w:eastAsia="方正仿宋_GBK" w:hAnsi="Times New Roman" w:cs="宋体" w:hint="eastAsia"/>
          <w:color w:val="000000"/>
          <w:kern w:val="0"/>
          <w:sz w:val="32"/>
          <w:szCs w:val="32"/>
        </w:rPr>
        <w:t>5</w:t>
      </w:r>
      <w:r w:rsidR="00122838">
        <w:rPr>
          <w:rFonts w:ascii="Times New Roman" w:eastAsia="方正仿宋_GBK" w:hAnsi="Times New Roman" w:cs="宋体"/>
          <w:color w:val="000000"/>
          <w:kern w:val="0"/>
          <w:sz w:val="32"/>
          <w:szCs w:val="32"/>
        </w:rPr>
        <w:t>05</w:t>
      </w:r>
      <w:r w:rsidR="00122838">
        <w:rPr>
          <w:rFonts w:ascii="Times New Roman" w:eastAsia="方正仿宋_GBK" w:hAnsi="Times New Roman" w:cs="宋体" w:hint="eastAsia"/>
          <w:color w:val="000000"/>
          <w:kern w:val="0"/>
          <w:sz w:val="32"/>
          <w:szCs w:val="32"/>
        </w:rPr>
        <w:t>办公室或发送电子版文件至指定邮箱（邮箱账号</w:t>
      </w:r>
      <w:r w:rsidR="00786F99">
        <w:rPr>
          <w:rFonts w:ascii="Times New Roman" w:eastAsia="方正仿宋_GBK" w:hAnsi="Times New Roman" w:cs="宋体" w:hint="eastAsia"/>
          <w:color w:val="000000"/>
          <w:kern w:val="0"/>
          <w:sz w:val="32"/>
          <w:szCs w:val="32"/>
        </w:rPr>
        <w:t>yjgljzl</w:t>
      </w:r>
      <w:r w:rsidR="00122838">
        <w:rPr>
          <w:rFonts w:ascii="Times New Roman" w:eastAsia="方正仿宋_GBK" w:hAnsi="Times New Roman" w:cs="宋体" w:hint="eastAsia"/>
          <w:color w:val="000000"/>
          <w:kern w:val="0"/>
          <w:sz w:val="32"/>
          <w:szCs w:val="32"/>
        </w:rPr>
        <w:t>@</w:t>
      </w:r>
      <w:r w:rsidR="00786F99">
        <w:rPr>
          <w:rFonts w:ascii="Times New Roman" w:eastAsia="方正仿宋_GBK" w:hAnsi="Times New Roman" w:cs="宋体" w:hint="eastAsia"/>
          <w:color w:val="000000"/>
          <w:kern w:val="0"/>
          <w:sz w:val="32"/>
          <w:szCs w:val="32"/>
        </w:rPr>
        <w:t>163</w:t>
      </w:r>
      <w:r w:rsidR="00122838">
        <w:rPr>
          <w:rFonts w:ascii="Times New Roman" w:eastAsia="方正仿宋_GBK" w:hAnsi="Times New Roman" w:cs="宋体" w:hint="eastAsia"/>
          <w:color w:val="000000"/>
          <w:kern w:val="0"/>
          <w:sz w:val="32"/>
          <w:szCs w:val="32"/>
        </w:rPr>
        <w:t>.com</w:t>
      </w:r>
      <w:r w:rsidR="00122838">
        <w:rPr>
          <w:rFonts w:ascii="Times New Roman" w:eastAsia="方正仿宋_GBK" w:hAnsi="Times New Roman" w:cs="宋体" w:hint="eastAsia"/>
          <w:color w:val="000000"/>
          <w:kern w:val="0"/>
          <w:sz w:val="32"/>
          <w:szCs w:val="32"/>
        </w:rPr>
        <w:t>）</w:t>
      </w:r>
    </w:p>
    <w:p w14:paraId="4B8D0FAB" w14:textId="7B724CE6" w:rsidR="00CA3240" w:rsidRPr="0037242D" w:rsidRDefault="00122838"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五</w:t>
      </w:r>
      <w:r w:rsidR="00CA3240" w:rsidRPr="0037242D">
        <w:rPr>
          <w:rFonts w:ascii="Times New Roman" w:eastAsia="方正黑体_GBK" w:hAnsi="Times New Roman" w:cs="宋体" w:hint="eastAsia"/>
          <w:color w:val="000000"/>
          <w:kern w:val="0"/>
          <w:sz w:val="32"/>
          <w:szCs w:val="32"/>
        </w:rPr>
        <w:t>、</w:t>
      </w:r>
      <w:r w:rsidR="0037242D" w:rsidRPr="0037242D">
        <w:rPr>
          <w:rFonts w:ascii="Times New Roman" w:eastAsia="方正黑体_GBK" w:hAnsi="Times New Roman" w:cs="宋体"/>
          <w:color w:val="000000"/>
          <w:kern w:val="0"/>
          <w:sz w:val="32"/>
          <w:szCs w:val="32"/>
        </w:rPr>
        <w:t>其他补充事宜</w:t>
      </w:r>
      <w:r w:rsidR="00CA3240" w:rsidRPr="0037242D">
        <w:rPr>
          <w:rFonts w:ascii="Times New Roman" w:eastAsia="方正黑体_GBK" w:hAnsi="Times New Roman" w:cs="宋体" w:hint="eastAsia"/>
          <w:color w:val="000000"/>
          <w:kern w:val="0"/>
          <w:sz w:val="32"/>
          <w:szCs w:val="32"/>
        </w:rPr>
        <w:t>：</w:t>
      </w:r>
    </w:p>
    <w:p w14:paraId="6DB4D51B" w14:textId="17F47418" w:rsidR="0037242D" w:rsidRPr="0037242D" w:rsidRDefault="0037242D"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color w:val="000000"/>
          <w:kern w:val="0"/>
          <w:sz w:val="32"/>
          <w:szCs w:val="32"/>
        </w:rPr>
        <w:t>对项目需求部分（供应</w:t>
      </w:r>
      <w:proofErr w:type="gramStart"/>
      <w:r w:rsidRPr="0037242D">
        <w:rPr>
          <w:rFonts w:ascii="Times New Roman" w:eastAsia="方正仿宋_GBK" w:hAnsi="Times New Roman" w:cs="宋体"/>
          <w:color w:val="000000"/>
          <w:kern w:val="0"/>
          <w:sz w:val="32"/>
          <w:szCs w:val="32"/>
        </w:rPr>
        <w:t>商其他</w:t>
      </w:r>
      <w:proofErr w:type="gramEnd"/>
      <w:r w:rsidRPr="0037242D">
        <w:rPr>
          <w:rFonts w:ascii="Times New Roman" w:eastAsia="方正仿宋_GBK" w:hAnsi="Times New Roman" w:cs="宋体"/>
          <w:color w:val="000000"/>
          <w:kern w:val="0"/>
          <w:sz w:val="32"/>
          <w:szCs w:val="32"/>
        </w:rPr>
        <w:t>资格要求、项目需求</w:t>
      </w:r>
      <w:r w:rsidR="00E708D4">
        <w:rPr>
          <w:rFonts w:ascii="Times New Roman" w:eastAsia="方正仿宋_GBK" w:hAnsi="Times New Roman" w:cs="宋体" w:hint="eastAsia"/>
          <w:color w:val="000000"/>
          <w:kern w:val="0"/>
          <w:sz w:val="32"/>
          <w:szCs w:val="32"/>
        </w:rPr>
        <w:t>等</w:t>
      </w:r>
      <w:r w:rsidRPr="0037242D">
        <w:rPr>
          <w:rFonts w:ascii="Times New Roman" w:eastAsia="方正仿宋_GBK" w:hAnsi="Times New Roman" w:cs="宋体"/>
          <w:color w:val="000000"/>
          <w:kern w:val="0"/>
          <w:sz w:val="32"/>
          <w:szCs w:val="32"/>
        </w:rPr>
        <w:t>）的询问、质疑请向采购人提出，由采购人负责答复。</w:t>
      </w:r>
      <w:r w:rsidRPr="0037242D">
        <w:rPr>
          <w:rFonts w:ascii="Times New Roman" w:eastAsia="方正仿宋_GBK" w:hAnsi="Times New Roman" w:cs="宋体"/>
          <w:color w:val="000000"/>
          <w:kern w:val="0"/>
          <w:sz w:val="32"/>
          <w:szCs w:val="32"/>
        </w:rPr>
        <w:t xml:space="preserve"> </w:t>
      </w:r>
    </w:p>
    <w:p w14:paraId="40709399" w14:textId="77777777" w:rsidR="00971C4C" w:rsidRPr="0037242D" w:rsidRDefault="00971C4C"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联系地址：宜兴市应急管理局（宜兴市东山西路</w:t>
      </w:r>
      <w:r w:rsidRPr="0037242D">
        <w:rPr>
          <w:rFonts w:ascii="Times New Roman" w:eastAsia="方正仿宋_GBK" w:hAnsi="Times New Roman" w:cs="宋体" w:hint="eastAsia"/>
          <w:color w:val="000000"/>
          <w:kern w:val="0"/>
          <w:sz w:val="32"/>
          <w:szCs w:val="32"/>
        </w:rPr>
        <w:t>66</w:t>
      </w:r>
      <w:r w:rsidRPr="0037242D">
        <w:rPr>
          <w:rFonts w:ascii="Times New Roman" w:eastAsia="方正仿宋_GBK" w:hAnsi="Times New Roman" w:cs="宋体" w:hint="eastAsia"/>
          <w:color w:val="000000"/>
          <w:kern w:val="0"/>
          <w:sz w:val="32"/>
          <w:szCs w:val="32"/>
        </w:rPr>
        <w:t>号）</w:t>
      </w:r>
    </w:p>
    <w:p w14:paraId="39DB30D2" w14:textId="63C0559C" w:rsidR="00971C4C" w:rsidRDefault="00971C4C" w:rsidP="00897A91">
      <w:pPr>
        <w:widowControl/>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电话：</w:t>
      </w:r>
      <w:r w:rsidRPr="0037242D">
        <w:rPr>
          <w:rFonts w:ascii="Times New Roman" w:eastAsia="方正仿宋_GBK" w:hAnsi="Times New Roman" w:cs="宋体" w:hint="eastAsia"/>
          <w:color w:val="000000"/>
          <w:kern w:val="0"/>
          <w:sz w:val="32"/>
          <w:szCs w:val="32"/>
        </w:rPr>
        <w:t>0510-</w:t>
      </w:r>
      <w:r w:rsidRPr="0037242D">
        <w:rPr>
          <w:rFonts w:ascii="Times New Roman" w:eastAsia="方正仿宋_GBK" w:hAnsi="Times New Roman" w:cs="宋体"/>
          <w:color w:val="000000"/>
          <w:kern w:val="0"/>
          <w:sz w:val="32"/>
          <w:szCs w:val="32"/>
        </w:rPr>
        <w:t xml:space="preserve"> 81729818</w:t>
      </w:r>
      <w:r w:rsidRPr="0037242D">
        <w:rPr>
          <w:rFonts w:ascii="Times New Roman" w:eastAsia="方正仿宋_GBK" w:hAnsi="Times New Roman" w:cs="宋体" w:hint="eastAsia"/>
          <w:color w:val="000000"/>
          <w:kern w:val="0"/>
          <w:sz w:val="32"/>
          <w:szCs w:val="32"/>
        </w:rPr>
        <w:t xml:space="preserve"> </w:t>
      </w:r>
    </w:p>
    <w:p w14:paraId="0EAFA841" w14:textId="77777777" w:rsidR="00897A91" w:rsidRDefault="00897A91" w:rsidP="00897A91">
      <w:pPr>
        <w:widowControl/>
        <w:spacing w:line="540" w:lineRule="exact"/>
        <w:ind w:firstLineChars="200" w:firstLine="640"/>
        <w:rPr>
          <w:rFonts w:ascii="Times New Roman" w:eastAsia="方正仿宋_GBK" w:hAnsi="Times New Roman" w:cs="宋体"/>
          <w:color w:val="000000"/>
          <w:kern w:val="0"/>
          <w:sz w:val="32"/>
          <w:szCs w:val="32"/>
        </w:rPr>
      </w:pPr>
    </w:p>
    <w:p w14:paraId="54DC4571" w14:textId="77777777" w:rsidR="00897A91" w:rsidRPr="0037242D" w:rsidRDefault="00897A91" w:rsidP="00897A91">
      <w:pPr>
        <w:widowControl/>
        <w:spacing w:line="540" w:lineRule="exact"/>
        <w:ind w:firstLineChars="200" w:firstLine="640"/>
        <w:rPr>
          <w:rFonts w:ascii="Times New Roman" w:eastAsia="方正仿宋_GBK" w:hAnsi="Times New Roman" w:cs="宋体"/>
          <w:color w:val="76838F"/>
          <w:kern w:val="0"/>
          <w:sz w:val="32"/>
          <w:szCs w:val="32"/>
        </w:rPr>
      </w:pPr>
    </w:p>
    <w:p w14:paraId="3B10B161" w14:textId="478B4232" w:rsidR="001D042C" w:rsidRDefault="001D042C" w:rsidP="00C061A5">
      <w:pPr>
        <w:spacing w:line="560" w:lineRule="exact"/>
        <w:ind w:firstLineChars="200" w:firstLine="640"/>
        <w:rPr>
          <w:rFonts w:ascii="方正黑体_GBK" w:eastAsia="方正黑体_GBK" w:hAnsi="Times New Roman"/>
          <w:sz w:val="32"/>
          <w:szCs w:val="32"/>
        </w:rPr>
      </w:pPr>
      <w:r w:rsidRPr="001D042C">
        <w:rPr>
          <w:rFonts w:ascii="方正黑体_GBK" w:eastAsia="方正黑体_GBK" w:hAnsi="Times New Roman" w:hint="eastAsia"/>
          <w:sz w:val="32"/>
          <w:szCs w:val="32"/>
        </w:rPr>
        <w:lastRenderedPageBreak/>
        <w:t>附件</w:t>
      </w:r>
      <w:r w:rsidR="00A12194">
        <w:rPr>
          <w:rFonts w:ascii="方正黑体_GBK" w:eastAsia="方正黑体_GBK" w:hAnsi="Times New Roman" w:hint="eastAsia"/>
          <w:sz w:val="32"/>
          <w:szCs w:val="32"/>
        </w:rPr>
        <w:t>：</w:t>
      </w:r>
    </w:p>
    <w:p w14:paraId="62F96C0E" w14:textId="2CDA8570" w:rsidR="00897A91" w:rsidRPr="00A12194" w:rsidRDefault="00897A91" w:rsidP="00897A91">
      <w:pPr>
        <w:spacing w:line="560" w:lineRule="exact"/>
        <w:ind w:firstLineChars="200" w:firstLine="880"/>
        <w:jc w:val="center"/>
        <w:rPr>
          <w:rFonts w:ascii="方正黑体_GBK" w:eastAsia="方正黑体_GBK" w:hAnsi="Times New Roman"/>
          <w:sz w:val="44"/>
          <w:szCs w:val="44"/>
        </w:rPr>
      </w:pPr>
      <w:r>
        <w:rPr>
          <w:rFonts w:ascii="方正黑体_GBK" w:eastAsia="方正黑体_GBK" w:hAnsi="Times New Roman" w:hint="eastAsia"/>
          <w:sz w:val="44"/>
          <w:szCs w:val="44"/>
        </w:rPr>
        <w:t>槽罐车资料</w:t>
      </w:r>
      <w:r w:rsidRPr="00A12194">
        <w:rPr>
          <w:rFonts w:ascii="方正黑体_GBK" w:eastAsia="方正黑体_GBK" w:hAnsi="Times New Roman" w:hint="eastAsia"/>
          <w:sz w:val="44"/>
          <w:szCs w:val="44"/>
        </w:rPr>
        <w:t>清单</w:t>
      </w:r>
    </w:p>
    <w:tbl>
      <w:tblPr>
        <w:tblStyle w:val="aa"/>
        <w:tblW w:w="9493" w:type="dxa"/>
        <w:tblLook w:val="04A0" w:firstRow="1" w:lastRow="0" w:firstColumn="1" w:lastColumn="0" w:noHBand="0" w:noVBand="1"/>
      </w:tblPr>
      <w:tblGrid>
        <w:gridCol w:w="988"/>
        <w:gridCol w:w="1559"/>
        <w:gridCol w:w="6946"/>
      </w:tblGrid>
      <w:tr w:rsidR="002D6302" w14:paraId="0E617FAE" w14:textId="77777777" w:rsidTr="009E71D3">
        <w:trPr>
          <w:trHeight w:val="718"/>
        </w:trPr>
        <w:tc>
          <w:tcPr>
            <w:tcW w:w="988" w:type="dxa"/>
          </w:tcPr>
          <w:p w14:paraId="362EA1B2" w14:textId="77F57169" w:rsidR="002D6302" w:rsidRDefault="009E71D3" w:rsidP="009E71D3">
            <w:pPr>
              <w:spacing w:line="56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序号</w:t>
            </w:r>
          </w:p>
        </w:tc>
        <w:tc>
          <w:tcPr>
            <w:tcW w:w="1559" w:type="dxa"/>
          </w:tcPr>
          <w:p w14:paraId="1F6220C0" w14:textId="488D0BFC" w:rsidR="002D6302" w:rsidRDefault="009E71D3" w:rsidP="009E71D3">
            <w:pPr>
              <w:spacing w:line="56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项目</w:t>
            </w:r>
          </w:p>
        </w:tc>
        <w:tc>
          <w:tcPr>
            <w:tcW w:w="6946" w:type="dxa"/>
          </w:tcPr>
          <w:p w14:paraId="35FE0693" w14:textId="6611AA78" w:rsidR="002D6302" w:rsidRDefault="009E71D3" w:rsidP="009E71D3">
            <w:pPr>
              <w:spacing w:line="56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参数</w:t>
            </w:r>
          </w:p>
        </w:tc>
      </w:tr>
      <w:tr w:rsidR="002D6302" w14:paraId="07541B39" w14:textId="77777777" w:rsidTr="009E71D3">
        <w:trPr>
          <w:trHeight w:val="718"/>
        </w:trPr>
        <w:tc>
          <w:tcPr>
            <w:tcW w:w="988" w:type="dxa"/>
          </w:tcPr>
          <w:p w14:paraId="608EA591" w14:textId="3C8DCFD9"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1</w:t>
            </w:r>
          </w:p>
        </w:tc>
        <w:tc>
          <w:tcPr>
            <w:tcW w:w="1559" w:type="dxa"/>
          </w:tcPr>
          <w:p w14:paraId="0CED2199" w14:textId="7777777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核载吨位</w:t>
            </w:r>
          </w:p>
        </w:tc>
        <w:tc>
          <w:tcPr>
            <w:tcW w:w="6946" w:type="dxa"/>
          </w:tcPr>
          <w:p w14:paraId="5B72A7FB" w14:textId="5A6918E6"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大于等于3</w:t>
            </w:r>
            <w:r w:rsidRPr="009E71D3">
              <w:rPr>
                <w:rFonts w:ascii="宋体" w:eastAsia="宋体" w:hAnsi="宋体" w:cs="Arial"/>
                <w:kern w:val="0"/>
                <w:sz w:val="28"/>
                <w:szCs w:val="28"/>
              </w:rPr>
              <w:t>0</w:t>
            </w:r>
            <w:r w:rsidRPr="009E71D3">
              <w:rPr>
                <w:rFonts w:ascii="宋体" w:eastAsia="宋体" w:hAnsi="宋体" w:cs="Arial" w:hint="eastAsia"/>
                <w:kern w:val="0"/>
                <w:sz w:val="28"/>
                <w:szCs w:val="28"/>
              </w:rPr>
              <w:t>吨</w:t>
            </w:r>
          </w:p>
        </w:tc>
      </w:tr>
      <w:tr w:rsidR="002D6302" w14:paraId="7535BAB5" w14:textId="77777777" w:rsidTr="009E71D3">
        <w:trPr>
          <w:trHeight w:val="718"/>
        </w:trPr>
        <w:tc>
          <w:tcPr>
            <w:tcW w:w="988" w:type="dxa"/>
          </w:tcPr>
          <w:p w14:paraId="5D5A992F" w14:textId="276B7DD1"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2</w:t>
            </w:r>
          </w:p>
        </w:tc>
        <w:tc>
          <w:tcPr>
            <w:tcW w:w="1559" w:type="dxa"/>
          </w:tcPr>
          <w:p w14:paraId="232A3AB3" w14:textId="7777777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罐体材质</w:t>
            </w:r>
          </w:p>
        </w:tc>
        <w:tc>
          <w:tcPr>
            <w:tcW w:w="6946" w:type="dxa"/>
          </w:tcPr>
          <w:p w14:paraId="77B395EF" w14:textId="1789F936"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不锈钢、碳钢、全钢衬塑、铝合金等</w:t>
            </w:r>
          </w:p>
        </w:tc>
      </w:tr>
      <w:tr w:rsidR="002D6302" w14:paraId="6B9B0B8C" w14:textId="77777777" w:rsidTr="009E71D3">
        <w:trPr>
          <w:trHeight w:val="718"/>
        </w:trPr>
        <w:tc>
          <w:tcPr>
            <w:tcW w:w="988" w:type="dxa"/>
          </w:tcPr>
          <w:p w14:paraId="2AD79DA6" w14:textId="61C6876D"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3</w:t>
            </w:r>
          </w:p>
        </w:tc>
        <w:tc>
          <w:tcPr>
            <w:tcW w:w="1559" w:type="dxa"/>
          </w:tcPr>
          <w:p w14:paraId="07E8B214" w14:textId="7777777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承运介质</w:t>
            </w:r>
          </w:p>
        </w:tc>
        <w:tc>
          <w:tcPr>
            <w:tcW w:w="6946" w:type="dxa"/>
          </w:tcPr>
          <w:p w14:paraId="2CC7A540" w14:textId="44DAEC0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kern w:val="0"/>
                <w:sz w:val="28"/>
                <w:szCs w:val="28"/>
              </w:rPr>
              <w:t>3类、6类、8类液体化工原料</w:t>
            </w:r>
          </w:p>
        </w:tc>
      </w:tr>
      <w:tr w:rsidR="009E71D3" w14:paraId="11EC2055" w14:textId="77777777" w:rsidTr="009E71D3">
        <w:trPr>
          <w:trHeight w:val="775"/>
        </w:trPr>
        <w:tc>
          <w:tcPr>
            <w:tcW w:w="9493" w:type="dxa"/>
            <w:gridSpan w:val="3"/>
          </w:tcPr>
          <w:p w14:paraId="22214460" w14:textId="54AD4BD0" w:rsidR="009E71D3" w:rsidRDefault="009E71D3" w:rsidP="002D6302">
            <w:pPr>
              <w:spacing w:line="560" w:lineRule="exact"/>
              <w:rPr>
                <w:rFonts w:ascii="方正黑体_GBK" w:eastAsia="方正黑体_GBK" w:hAnsi="Times New Roman"/>
                <w:sz w:val="32"/>
                <w:szCs w:val="32"/>
              </w:rPr>
            </w:pPr>
            <w:r>
              <w:rPr>
                <w:rFonts w:ascii="宋体" w:eastAsia="宋体" w:hAnsi="宋体" w:cs="Arial" w:hint="eastAsia"/>
                <w:kern w:val="0"/>
                <w:sz w:val="28"/>
                <w:szCs w:val="28"/>
              </w:rPr>
              <w:t>注：以上清单项目仅供参考，可根据实际自行调整</w:t>
            </w:r>
          </w:p>
        </w:tc>
      </w:tr>
    </w:tbl>
    <w:p w14:paraId="00B69990" w14:textId="77777777" w:rsidR="00897A91" w:rsidRPr="00897A91" w:rsidRDefault="00897A91" w:rsidP="00C061A5">
      <w:pPr>
        <w:spacing w:line="560" w:lineRule="exact"/>
        <w:ind w:firstLineChars="200" w:firstLine="640"/>
        <w:rPr>
          <w:rFonts w:ascii="方正黑体_GBK" w:eastAsia="方正黑体_GBK" w:hAnsi="Times New Roman"/>
          <w:sz w:val="32"/>
          <w:szCs w:val="32"/>
        </w:rPr>
      </w:pPr>
    </w:p>
    <w:p w14:paraId="0FC4625B"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59A5368F"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47EB3E1"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488682E"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676FCE6A"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0F17CB9"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737B2E1"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2AA47ADB"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2D4BB1C5"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40496D69"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542662D"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490A3E6E"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701925D1" w14:textId="77777777" w:rsidR="009E71D3" w:rsidRPr="009E71D3" w:rsidRDefault="009E71D3" w:rsidP="00C061A5">
      <w:pPr>
        <w:spacing w:line="560" w:lineRule="exact"/>
        <w:ind w:firstLineChars="200" w:firstLine="640"/>
        <w:rPr>
          <w:rFonts w:ascii="方正黑体_GBK" w:eastAsia="方正黑体_GBK" w:hAnsi="Times New Roman"/>
          <w:sz w:val="32"/>
          <w:szCs w:val="32"/>
        </w:rPr>
      </w:pPr>
    </w:p>
    <w:p w14:paraId="7A8FB5A6"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2EDB1196" w14:textId="623027CD" w:rsidR="001D042C" w:rsidRPr="00A12194" w:rsidRDefault="001D042C" w:rsidP="001D042C">
      <w:pPr>
        <w:spacing w:line="560" w:lineRule="exact"/>
        <w:ind w:firstLineChars="200" w:firstLine="880"/>
        <w:jc w:val="center"/>
        <w:rPr>
          <w:rFonts w:ascii="方正黑体_GBK" w:eastAsia="方正黑体_GBK" w:hAnsi="Times New Roman"/>
          <w:sz w:val="44"/>
          <w:szCs w:val="44"/>
        </w:rPr>
      </w:pPr>
      <w:r w:rsidRPr="00A12194">
        <w:rPr>
          <w:rFonts w:ascii="方正黑体_GBK" w:eastAsia="方正黑体_GBK" w:hAnsi="Times New Roman" w:hint="eastAsia"/>
          <w:sz w:val="44"/>
          <w:szCs w:val="44"/>
        </w:rPr>
        <w:lastRenderedPageBreak/>
        <w:t>应急救援用防护装备及设施设备清单</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3402"/>
      </w:tblGrid>
      <w:tr w:rsidR="00A12194" w:rsidRPr="008805FD" w14:paraId="065A54E1" w14:textId="77777777" w:rsidTr="00A12194">
        <w:trPr>
          <w:trHeight w:val="375"/>
        </w:trPr>
        <w:tc>
          <w:tcPr>
            <w:tcW w:w="1134" w:type="dxa"/>
            <w:vAlign w:val="center"/>
            <w:hideMark/>
          </w:tcPr>
          <w:p w14:paraId="73EC387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b/>
                <w:bCs/>
                <w:kern w:val="0"/>
                <w:sz w:val="28"/>
                <w:szCs w:val="28"/>
              </w:rPr>
              <w:t>序号</w:t>
            </w:r>
          </w:p>
        </w:tc>
        <w:tc>
          <w:tcPr>
            <w:tcW w:w="4536" w:type="dxa"/>
            <w:vAlign w:val="center"/>
            <w:hideMark/>
          </w:tcPr>
          <w:p w14:paraId="483E7E4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b/>
                <w:bCs/>
                <w:kern w:val="0"/>
                <w:sz w:val="28"/>
                <w:szCs w:val="28"/>
              </w:rPr>
              <w:t>装备名称</w:t>
            </w:r>
          </w:p>
        </w:tc>
        <w:tc>
          <w:tcPr>
            <w:tcW w:w="3402" w:type="dxa"/>
            <w:vAlign w:val="center"/>
            <w:hideMark/>
          </w:tcPr>
          <w:p w14:paraId="207E3B7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b/>
                <w:bCs/>
                <w:kern w:val="0"/>
                <w:sz w:val="28"/>
                <w:szCs w:val="28"/>
              </w:rPr>
              <w:t>规格</w:t>
            </w:r>
          </w:p>
        </w:tc>
      </w:tr>
      <w:tr w:rsidR="00A12194" w:rsidRPr="008805FD" w14:paraId="2E8EFB14" w14:textId="77777777" w:rsidTr="00A12194">
        <w:trPr>
          <w:trHeight w:val="405"/>
        </w:trPr>
        <w:tc>
          <w:tcPr>
            <w:tcW w:w="1134" w:type="dxa"/>
            <w:vAlign w:val="center"/>
            <w:hideMark/>
          </w:tcPr>
          <w:p w14:paraId="527701DF"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p>
        </w:tc>
        <w:tc>
          <w:tcPr>
            <w:tcW w:w="4536" w:type="dxa"/>
            <w:vAlign w:val="center"/>
            <w:hideMark/>
          </w:tcPr>
          <w:p w14:paraId="3A8FA27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国标加厚阻火器</w:t>
            </w:r>
          </w:p>
        </w:tc>
        <w:tc>
          <w:tcPr>
            <w:tcW w:w="3402" w:type="dxa"/>
            <w:vAlign w:val="center"/>
            <w:hideMark/>
          </w:tcPr>
          <w:p w14:paraId="3357F8D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常规</w:t>
            </w:r>
          </w:p>
        </w:tc>
      </w:tr>
      <w:tr w:rsidR="00A12194" w:rsidRPr="008805FD" w14:paraId="21502136" w14:textId="77777777" w:rsidTr="00A12194">
        <w:trPr>
          <w:trHeight w:val="405"/>
        </w:trPr>
        <w:tc>
          <w:tcPr>
            <w:tcW w:w="1134" w:type="dxa"/>
            <w:vAlign w:val="center"/>
            <w:hideMark/>
          </w:tcPr>
          <w:p w14:paraId="3E42F7C5"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2</w:t>
            </w:r>
          </w:p>
        </w:tc>
        <w:tc>
          <w:tcPr>
            <w:tcW w:w="4536" w:type="dxa"/>
            <w:vAlign w:val="center"/>
            <w:hideMark/>
          </w:tcPr>
          <w:p w14:paraId="2A2821A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尼龙绳</w:t>
            </w:r>
          </w:p>
        </w:tc>
        <w:tc>
          <w:tcPr>
            <w:tcW w:w="3402" w:type="dxa"/>
            <w:vAlign w:val="center"/>
            <w:hideMark/>
          </w:tcPr>
          <w:p w14:paraId="60A0ACE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5公分宽</w:t>
            </w:r>
          </w:p>
        </w:tc>
      </w:tr>
      <w:tr w:rsidR="00A12194" w:rsidRPr="008805FD" w14:paraId="40A6ABB2" w14:textId="77777777" w:rsidTr="00A12194">
        <w:trPr>
          <w:trHeight w:val="405"/>
        </w:trPr>
        <w:tc>
          <w:tcPr>
            <w:tcW w:w="1134" w:type="dxa"/>
            <w:vAlign w:val="center"/>
            <w:hideMark/>
          </w:tcPr>
          <w:p w14:paraId="1A16EB76"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p>
        </w:tc>
        <w:tc>
          <w:tcPr>
            <w:tcW w:w="4536" w:type="dxa"/>
            <w:vAlign w:val="center"/>
            <w:hideMark/>
          </w:tcPr>
          <w:p w14:paraId="7C53D55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柏达消防火灾逃生面具</w:t>
            </w:r>
          </w:p>
        </w:tc>
        <w:tc>
          <w:tcPr>
            <w:tcW w:w="3402" w:type="dxa"/>
            <w:vAlign w:val="center"/>
            <w:hideMark/>
          </w:tcPr>
          <w:p w14:paraId="372C9C1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3C国标</w:t>
            </w:r>
          </w:p>
        </w:tc>
      </w:tr>
      <w:tr w:rsidR="00A12194" w:rsidRPr="008805FD" w14:paraId="14C78C0A" w14:textId="77777777" w:rsidTr="00A12194">
        <w:trPr>
          <w:trHeight w:val="405"/>
        </w:trPr>
        <w:tc>
          <w:tcPr>
            <w:tcW w:w="1134" w:type="dxa"/>
            <w:vAlign w:val="center"/>
            <w:hideMark/>
          </w:tcPr>
          <w:p w14:paraId="5515AA73"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p>
        </w:tc>
        <w:tc>
          <w:tcPr>
            <w:tcW w:w="4536" w:type="dxa"/>
            <w:vAlign w:val="center"/>
            <w:hideMark/>
          </w:tcPr>
          <w:p w14:paraId="3B38CF00" w14:textId="2E7E8A45" w:rsidR="00A12194" w:rsidRPr="001D042C" w:rsidRDefault="00A12194" w:rsidP="00A12194">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爱马斯APFNCHD44100一次性手</w:t>
            </w:r>
            <w:r w:rsidRPr="008805FD">
              <w:rPr>
                <w:rFonts w:ascii="宋体" w:eastAsia="宋体" w:hAnsi="宋体" w:cs="Arial" w:hint="eastAsia"/>
                <w:kern w:val="0"/>
                <w:sz w:val="28"/>
                <w:szCs w:val="28"/>
              </w:rPr>
              <w:t>套</w:t>
            </w:r>
          </w:p>
        </w:tc>
        <w:tc>
          <w:tcPr>
            <w:tcW w:w="3402" w:type="dxa"/>
            <w:vAlign w:val="bottom"/>
            <w:hideMark/>
          </w:tcPr>
          <w:p w14:paraId="0D6A08F2"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4.6</w:t>
            </w:r>
          </w:p>
        </w:tc>
      </w:tr>
      <w:tr w:rsidR="00A12194" w:rsidRPr="008805FD" w14:paraId="63866F3B" w14:textId="77777777" w:rsidTr="00A12194">
        <w:trPr>
          <w:trHeight w:val="405"/>
        </w:trPr>
        <w:tc>
          <w:tcPr>
            <w:tcW w:w="1134" w:type="dxa"/>
            <w:vAlign w:val="center"/>
            <w:hideMark/>
          </w:tcPr>
          <w:p w14:paraId="465424FD"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5</w:t>
            </w:r>
          </w:p>
        </w:tc>
        <w:tc>
          <w:tcPr>
            <w:tcW w:w="4536" w:type="dxa"/>
            <w:vAlign w:val="center"/>
            <w:hideMark/>
          </w:tcPr>
          <w:p w14:paraId="251BD11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霍尼韦尔2095020-9手套</w:t>
            </w:r>
          </w:p>
        </w:tc>
        <w:tc>
          <w:tcPr>
            <w:tcW w:w="3402" w:type="dxa"/>
            <w:vAlign w:val="center"/>
            <w:hideMark/>
          </w:tcPr>
          <w:p w14:paraId="3730DDE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33cm</w:t>
            </w:r>
          </w:p>
        </w:tc>
      </w:tr>
      <w:tr w:rsidR="00A12194" w:rsidRPr="008805FD" w14:paraId="7DF9A2FD" w14:textId="77777777" w:rsidTr="00A12194">
        <w:trPr>
          <w:trHeight w:val="405"/>
        </w:trPr>
        <w:tc>
          <w:tcPr>
            <w:tcW w:w="1134" w:type="dxa"/>
            <w:vAlign w:val="center"/>
            <w:hideMark/>
          </w:tcPr>
          <w:p w14:paraId="37660BFE"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6</w:t>
            </w:r>
          </w:p>
        </w:tc>
        <w:tc>
          <w:tcPr>
            <w:tcW w:w="4536" w:type="dxa"/>
            <w:vAlign w:val="center"/>
            <w:hideMark/>
          </w:tcPr>
          <w:p w14:paraId="60E6D5C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海</w:t>
            </w:r>
            <w:proofErr w:type="gramStart"/>
            <w:r w:rsidRPr="001D042C">
              <w:rPr>
                <w:rFonts w:ascii="宋体" w:eastAsia="宋体" w:hAnsi="宋体" w:cs="Arial" w:hint="eastAsia"/>
                <w:kern w:val="0"/>
                <w:sz w:val="28"/>
                <w:szCs w:val="28"/>
              </w:rPr>
              <w:t>固防化靴</w:t>
            </w:r>
            <w:proofErr w:type="gramEnd"/>
          </w:p>
        </w:tc>
        <w:tc>
          <w:tcPr>
            <w:tcW w:w="3402" w:type="dxa"/>
            <w:vAlign w:val="center"/>
            <w:hideMark/>
          </w:tcPr>
          <w:p w14:paraId="12A4309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无钢</w:t>
            </w:r>
          </w:p>
        </w:tc>
      </w:tr>
      <w:tr w:rsidR="00A12194" w:rsidRPr="008805FD" w14:paraId="2F64B89C" w14:textId="77777777" w:rsidTr="00A12194">
        <w:trPr>
          <w:trHeight w:val="405"/>
        </w:trPr>
        <w:tc>
          <w:tcPr>
            <w:tcW w:w="1134" w:type="dxa"/>
            <w:vAlign w:val="center"/>
            <w:hideMark/>
          </w:tcPr>
          <w:p w14:paraId="6CEEB43A"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7</w:t>
            </w:r>
          </w:p>
        </w:tc>
        <w:tc>
          <w:tcPr>
            <w:tcW w:w="4536" w:type="dxa"/>
            <w:vAlign w:val="center"/>
            <w:hideMark/>
          </w:tcPr>
          <w:p w14:paraId="1C84F9B4"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代尔塔406301鞋套</w:t>
            </w:r>
          </w:p>
        </w:tc>
        <w:tc>
          <w:tcPr>
            <w:tcW w:w="3402" w:type="dxa"/>
            <w:vAlign w:val="center"/>
            <w:hideMark/>
          </w:tcPr>
          <w:p w14:paraId="346C1FC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C级防化</w:t>
            </w:r>
          </w:p>
        </w:tc>
      </w:tr>
      <w:tr w:rsidR="00A12194" w:rsidRPr="008805FD" w14:paraId="2FA16D8E" w14:textId="77777777" w:rsidTr="00A12194">
        <w:trPr>
          <w:trHeight w:val="405"/>
        </w:trPr>
        <w:tc>
          <w:tcPr>
            <w:tcW w:w="1134" w:type="dxa"/>
            <w:vAlign w:val="center"/>
            <w:hideMark/>
          </w:tcPr>
          <w:p w14:paraId="460B0626"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8</w:t>
            </w:r>
          </w:p>
        </w:tc>
        <w:tc>
          <w:tcPr>
            <w:tcW w:w="4536" w:type="dxa"/>
            <w:vAlign w:val="center"/>
            <w:hideMark/>
          </w:tcPr>
          <w:p w14:paraId="2FF7B29A" w14:textId="77777777" w:rsidR="00A12194" w:rsidRPr="001D042C" w:rsidRDefault="00A12194" w:rsidP="001D042C">
            <w:pPr>
              <w:widowControl/>
              <w:jc w:val="center"/>
              <w:rPr>
                <w:rFonts w:ascii="Arial" w:eastAsia="宋体" w:hAnsi="Arial" w:cs="Arial"/>
                <w:kern w:val="0"/>
                <w:sz w:val="28"/>
                <w:szCs w:val="28"/>
              </w:rPr>
            </w:pPr>
            <w:proofErr w:type="gramStart"/>
            <w:r w:rsidRPr="001D042C">
              <w:rPr>
                <w:rFonts w:ascii="宋体" w:eastAsia="宋体" w:hAnsi="宋体" w:cs="Arial" w:hint="eastAsia"/>
                <w:kern w:val="0"/>
                <w:sz w:val="28"/>
                <w:szCs w:val="28"/>
              </w:rPr>
              <w:t>成楷防护</w:t>
            </w:r>
            <w:proofErr w:type="gramEnd"/>
            <w:r w:rsidRPr="001D042C">
              <w:rPr>
                <w:rFonts w:ascii="宋体" w:eastAsia="宋体" w:hAnsi="宋体" w:cs="Arial" w:hint="eastAsia"/>
                <w:kern w:val="0"/>
                <w:sz w:val="28"/>
                <w:szCs w:val="28"/>
              </w:rPr>
              <w:t>镜</w:t>
            </w:r>
          </w:p>
        </w:tc>
        <w:tc>
          <w:tcPr>
            <w:tcW w:w="3402" w:type="dxa"/>
            <w:vAlign w:val="center"/>
            <w:hideMark/>
          </w:tcPr>
          <w:p w14:paraId="4C8B8CC5" w14:textId="77777777" w:rsidR="00A12194" w:rsidRPr="001D042C" w:rsidRDefault="00A12194" w:rsidP="001D042C">
            <w:pPr>
              <w:widowControl/>
              <w:jc w:val="center"/>
              <w:rPr>
                <w:rFonts w:ascii="Arial" w:eastAsia="宋体" w:hAnsi="Arial" w:cs="Arial"/>
                <w:kern w:val="0"/>
                <w:sz w:val="28"/>
                <w:szCs w:val="28"/>
              </w:rPr>
            </w:pPr>
            <w:proofErr w:type="gramStart"/>
            <w:r w:rsidRPr="001D042C">
              <w:rPr>
                <w:rFonts w:ascii="宋体" w:eastAsia="宋体" w:hAnsi="宋体" w:cs="Arial" w:hint="eastAsia"/>
                <w:kern w:val="0"/>
                <w:sz w:val="28"/>
                <w:szCs w:val="28"/>
              </w:rPr>
              <w:t>防溅防雾</w:t>
            </w:r>
            <w:proofErr w:type="gramEnd"/>
          </w:p>
        </w:tc>
      </w:tr>
      <w:tr w:rsidR="00A12194" w:rsidRPr="008805FD" w14:paraId="0242FD0B" w14:textId="77777777" w:rsidTr="00A12194">
        <w:trPr>
          <w:trHeight w:val="405"/>
        </w:trPr>
        <w:tc>
          <w:tcPr>
            <w:tcW w:w="1134" w:type="dxa"/>
            <w:vAlign w:val="center"/>
            <w:hideMark/>
          </w:tcPr>
          <w:p w14:paraId="5EF4AAD7"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9</w:t>
            </w:r>
          </w:p>
        </w:tc>
        <w:tc>
          <w:tcPr>
            <w:tcW w:w="4536" w:type="dxa"/>
            <w:vAlign w:val="center"/>
            <w:hideMark/>
          </w:tcPr>
          <w:p w14:paraId="6B4AD42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铝箔隔热面罩</w:t>
            </w:r>
          </w:p>
        </w:tc>
        <w:tc>
          <w:tcPr>
            <w:tcW w:w="3402" w:type="dxa"/>
            <w:vAlign w:val="center"/>
            <w:hideMark/>
          </w:tcPr>
          <w:p w14:paraId="30BA5C3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耐高温</w:t>
            </w:r>
          </w:p>
        </w:tc>
      </w:tr>
      <w:tr w:rsidR="00A12194" w:rsidRPr="008805FD" w14:paraId="08BF3DB6" w14:textId="77777777" w:rsidTr="00A12194">
        <w:trPr>
          <w:trHeight w:val="405"/>
        </w:trPr>
        <w:tc>
          <w:tcPr>
            <w:tcW w:w="1134" w:type="dxa"/>
            <w:vAlign w:val="center"/>
            <w:hideMark/>
          </w:tcPr>
          <w:p w14:paraId="5EF252A8" w14:textId="7D91B68E"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0</w:t>
            </w:r>
            <w:r w:rsidR="00A12194" w:rsidRPr="001D042C">
              <w:rPr>
                <w:rFonts w:ascii="宋体" w:eastAsia="宋体" w:hAnsi="宋体" w:cs="宋体" w:hint="eastAsia"/>
                <w:kern w:val="0"/>
                <w:sz w:val="28"/>
                <w:szCs w:val="28"/>
              </w:rPr>
              <w:t xml:space="preserve">　</w:t>
            </w:r>
          </w:p>
        </w:tc>
        <w:tc>
          <w:tcPr>
            <w:tcW w:w="4536" w:type="dxa"/>
            <w:vAlign w:val="center"/>
            <w:hideMark/>
          </w:tcPr>
          <w:p w14:paraId="1159D1B3"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防酸碱防化服</w:t>
            </w:r>
          </w:p>
        </w:tc>
        <w:tc>
          <w:tcPr>
            <w:tcW w:w="3402" w:type="dxa"/>
            <w:vAlign w:val="center"/>
            <w:hideMark/>
          </w:tcPr>
          <w:p w14:paraId="3DCE8244"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耐酸、耐碱</w:t>
            </w:r>
          </w:p>
        </w:tc>
      </w:tr>
      <w:tr w:rsidR="00A12194" w:rsidRPr="008805FD" w14:paraId="092B2BB4" w14:textId="77777777" w:rsidTr="00A12194">
        <w:trPr>
          <w:trHeight w:val="405"/>
        </w:trPr>
        <w:tc>
          <w:tcPr>
            <w:tcW w:w="1134" w:type="dxa"/>
            <w:vAlign w:val="center"/>
            <w:hideMark/>
          </w:tcPr>
          <w:p w14:paraId="2BAF1C00" w14:textId="758E1F90"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11</w:t>
            </w:r>
          </w:p>
        </w:tc>
        <w:tc>
          <w:tcPr>
            <w:tcW w:w="4536" w:type="dxa"/>
            <w:vAlign w:val="center"/>
            <w:hideMark/>
          </w:tcPr>
          <w:p w14:paraId="77D1FE4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消防安全帽</w:t>
            </w:r>
          </w:p>
        </w:tc>
        <w:tc>
          <w:tcPr>
            <w:tcW w:w="3402" w:type="dxa"/>
            <w:vAlign w:val="center"/>
            <w:hideMark/>
          </w:tcPr>
          <w:p w14:paraId="4E1487D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阻燃</w:t>
            </w:r>
          </w:p>
        </w:tc>
      </w:tr>
      <w:tr w:rsidR="00A12194" w:rsidRPr="008805FD" w14:paraId="227F3160" w14:textId="77777777" w:rsidTr="00A12194">
        <w:trPr>
          <w:trHeight w:val="405"/>
        </w:trPr>
        <w:tc>
          <w:tcPr>
            <w:tcW w:w="1134" w:type="dxa"/>
            <w:vAlign w:val="center"/>
            <w:hideMark/>
          </w:tcPr>
          <w:p w14:paraId="58385202" w14:textId="74413EB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2</w:t>
            </w:r>
          </w:p>
        </w:tc>
        <w:tc>
          <w:tcPr>
            <w:tcW w:w="4536" w:type="dxa"/>
            <w:vAlign w:val="center"/>
            <w:hideMark/>
          </w:tcPr>
          <w:p w14:paraId="03AF0AB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摩托罗拉防爆对讲机</w:t>
            </w:r>
          </w:p>
        </w:tc>
        <w:tc>
          <w:tcPr>
            <w:tcW w:w="3402" w:type="dxa"/>
            <w:vAlign w:val="center"/>
            <w:hideMark/>
          </w:tcPr>
          <w:p w14:paraId="6D3AEF3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w:t>
            </w:r>
          </w:p>
        </w:tc>
      </w:tr>
      <w:tr w:rsidR="00A12194" w:rsidRPr="008805FD" w14:paraId="7687826C" w14:textId="77777777" w:rsidTr="00A12194">
        <w:trPr>
          <w:trHeight w:val="405"/>
        </w:trPr>
        <w:tc>
          <w:tcPr>
            <w:tcW w:w="1134" w:type="dxa"/>
            <w:vAlign w:val="center"/>
            <w:hideMark/>
          </w:tcPr>
          <w:p w14:paraId="0495ECB9" w14:textId="0A6DE1E4"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3</w:t>
            </w:r>
          </w:p>
        </w:tc>
        <w:tc>
          <w:tcPr>
            <w:tcW w:w="4536" w:type="dxa"/>
            <w:vAlign w:val="center"/>
            <w:hideMark/>
          </w:tcPr>
          <w:p w14:paraId="06A720B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消防铲</w:t>
            </w:r>
          </w:p>
        </w:tc>
        <w:tc>
          <w:tcPr>
            <w:tcW w:w="3402" w:type="dxa"/>
            <w:vAlign w:val="center"/>
            <w:hideMark/>
          </w:tcPr>
          <w:p w14:paraId="549E710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w:t>
            </w:r>
          </w:p>
        </w:tc>
      </w:tr>
      <w:tr w:rsidR="00A12194" w:rsidRPr="008805FD" w14:paraId="4BD3800E" w14:textId="77777777" w:rsidTr="00A12194">
        <w:trPr>
          <w:trHeight w:val="405"/>
        </w:trPr>
        <w:tc>
          <w:tcPr>
            <w:tcW w:w="1134" w:type="dxa"/>
            <w:vAlign w:val="center"/>
            <w:hideMark/>
          </w:tcPr>
          <w:p w14:paraId="47A368FD" w14:textId="210DD323"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4</w:t>
            </w:r>
          </w:p>
        </w:tc>
        <w:tc>
          <w:tcPr>
            <w:tcW w:w="4536" w:type="dxa"/>
            <w:vAlign w:val="center"/>
            <w:hideMark/>
          </w:tcPr>
          <w:p w14:paraId="62FF803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沙袋</w:t>
            </w:r>
          </w:p>
        </w:tc>
        <w:tc>
          <w:tcPr>
            <w:tcW w:w="3402" w:type="dxa"/>
            <w:vAlign w:val="center"/>
            <w:hideMark/>
          </w:tcPr>
          <w:p w14:paraId="7EE66A5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30X90</w:t>
            </w:r>
          </w:p>
        </w:tc>
      </w:tr>
      <w:tr w:rsidR="00A12194" w:rsidRPr="008805FD" w14:paraId="391A77AC" w14:textId="77777777" w:rsidTr="00A12194">
        <w:trPr>
          <w:trHeight w:val="405"/>
        </w:trPr>
        <w:tc>
          <w:tcPr>
            <w:tcW w:w="1134" w:type="dxa"/>
            <w:vAlign w:val="center"/>
            <w:hideMark/>
          </w:tcPr>
          <w:p w14:paraId="0BE4666A" w14:textId="312692F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5</w:t>
            </w:r>
          </w:p>
        </w:tc>
        <w:tc>
          <w:tcPr>
            <w:tcW w:w="4536" w:type="dxa"/>
            <w:vAlign w:val="center"/>
            <w:hideMark/>
          </w:tcPr>
          <w:p w14:paraId="5439B55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编织袋</w:t>
            </w:r>
          </w:p>
        </w:tc>
        <w:tc>
          <w:tcPr>
            <w:tcW w:w="3402" w:type="dxa"/>
            <w:vAlign w:val="center"/>
            <w:hideMark/>
          </w:tcPr>
          <w:p w14:paraId="44EFAE3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50X90</w:t>
            </w:r>
          </w:p>
        </w:tc>
      </w:tr>
      <w:tr w:rsidR="00A12194" w:rsidRPr="008805FD" w14:paraId="02260B2E" w14:textId="77777777" w:rsidTr="00A12194">
        <w:trPr>
          <w:trHeight w:val="405"/>
        </w:trPr>
        <w:tc>
          <w:tcPr>
            <w:tcW w:w="1134" w:type="dxa"/>
            <w:vAlign w:val="center"/>
            <w:hideMark/>
          </w:tcPr>
          <w:p w14:paraId="476DCF8F" w14:textId="5ED6639A"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6</w:t>
            </w:r>
          </w:p>
        </w:tc>
        <w:tc>
          <w:tcPr>
            <w:tcW w:w="4536" w:type="dxa"/>
            <w:vAlign w:val="center"/>
            <w:hideMark/>
          </w:tcPr>
          <w:p w14:paraId="5AC08521"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堵漏垫</w:t>
            </w:r>
          </w:p>
        </w:tc>
        <w:tc>
          <w:tcPr>
            <w:tcW w:w="3402" w:type="dxa"/>
            <w:vAlign w:val="center"/>
            <w:hideMark/>
          </w:tcPr>
          <w:p w14:paraId="26C0173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90X90</w:t>
            </w:r>
          </w:p>
        </w:tc>
      </w:tr>
      <w:tr w:rsidR="00A12194" w:rsidRPr="008805FD" w14:paraId="13F80147" w14:textId="77777777" w:rsidTr="00A12194">
        <w:trPr>
          <w:trHeight w:val="405"/>
        </w:trPr>
        <w:tc>
          <w:tcPr>
            <w:tcW w:w="1134" w:type="dxa"/>
            <w:vAlign w:val="center"/>
            <w:hideMark/>
          </w:tcPr>
          <w:p w14:paraId="08879B29" w14:textId="697A060A"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7</w:t>
            </w:r>
          </w:p>
        </w:tc>
        <w:tc>
          <w:tcPr>
            <w:tcW w:w="4536" w:type="dxa"/>
            <w:vAlign w:val="center"/>
            <w:hideMark/>
          </w:tcPr>
          <w:p w14:paraId="5558374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应急堵漏胶带</w:t>
            </w:r>
          </w:p>
        </w:tc>
        <w:tc>
          <w:tcPr>
            <w:tcW w:w="3402" w:type="dxa"/>
            <w:vAlign w:val="center"/>
            <w:hideMark/>
          </w:tcPr>
          <w:p w14:paraId="344CB4C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10cm</w:t>
            </w:r>
          </w:p>
        </w:tc>
      </w:tr>
      <w:tr w:rsidR="00A12194" w:rsidRPr="008805FD" w14:paraId="24F201C7" w14:textId="77777777" w:rsidTr="00A12194">
        <w:trPr>
          <w:trHeight w:val="405"/>
        </w:trPr>
        <w:tc>
          <w:tcPr>
            <w:tcW w:w="1134" w:type="dxa"/>
            <w:vAlign w:val="center"/>
            <w:hideMark/>
          </w:tcPr>
          <w:p w14:paraId="2C55BE50" w14:textId="74D2FB94"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8</w:t>
            </w:r>
          </w:p>
        </w:tc>
        <w:tc>
          <w:tcPr>
            <w:tcW w:w="4536" w:type="dxa"/>
            <w:vAlign w:val="center"/>
            <w:hideMark/>
          </w:tcPr>
          <w:p w14:paraId="7072BB6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透明胶带</w:t>
            </w:r>
          </w:p>
        </w:tc>
        <w:tc>
          <w:tcPr>
            <w:tcW w:w="3402" w:type="dxa"/>
            <w:vAlign w:val="center"/>
            <w:hideMark/>
          </w:tcPr>
          <w:p w14:paraId="7C8C756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5cmX110米</w:t>
            </w:r>
          </w:p>
        </w:tc>
      </w:tr>
      <w:tr w:rsidR="00A12194" w:rsidRPr="008805FD" w14:paraId="623AEAA1" w14:textId="77777777" w:rsidTr="00A12194">
        <w:trPr>
          <w:trHeight w:val="405"/>
        </w:trPr>
        <w:tc>
          <w:tcPr>
            <w:tcW w:w="1134" w:type="dxa"/>
            <w:vAlign w:val="center"/>
            <w:hideMark/>
          </w:tcPr>
          <w:p w14:paraId="733AED55" w14:textId="70E84FE9"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9</w:t>
            </w:r>
          </w:p>
        </w:tc>
        <w:tc>
          <w:tcPr>
            <w:tcW w:w="4536" w:type="dxa"/>
            <w:vAlign w:val="center"/>
            <w:hideMark/>
          </w:tcPr>
          <w:p w14:paraId="36AFBF01"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堵漏泥</w:t>
            </w:r>
          </w:p>
        </w:tc>
        <w:tc>
          <w:tcPr>
            <w:tcW w:w="3402" w:type="dxa"/>
            <w:vAlign w:val="center"/>
            <w:hideMark/>
          </w:tcPr>
          <w:p w14:paraId="0F3F5D3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消防专用</w:t>
            </w:r>
          </w:p>
        </w:tc>
      </w:tr>
      <w:tr w:rsidR="00A12194" w:rsidRPr="008805FD" w14:paraId="1EB85C7D" w14:textId="77777777" w:rsidTr="00A12194">
        <w:trPr>
          <w:trHeight w:val="405"/>
        </w:trPr>
        <w:tc>
          <w:tcPr>
            <w:tcW w:w="1134" w:type="dxa"/>
            <w:vAlign w:val="center"/>
            <w:hideMark/>
          </w:tcPr>
          <w:p w14:paraId="094813A2" w14:textId="7AA2BCA8"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lastRenderedPageBreak/>
              <w:t>20</w:t>
            </w:r>
          </w:p>
        </w:tc>
        <w:tc>
          <w:tcPr>
            <w:tcW w:w="4536" w:type="dxa"/>
            <w:vAlign w:val="center"/>
            <w:hideMark/>
          </w:tcPr>
          <w:p w14:paraId="2D25EBF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吸油棉</w:t>
            </w:r>
          </w:p>
        </w:tc>
        <w:tc>
          <w:tcPr>
            <w:tcW w:w="3402" w:type="dxa"/>
            <w:vAlign w:val="center"/>
            <w:hideMark/>
          </w:tcPr>
          <w:p w14:paraId="22DA52D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40X50</w:t>
            </w:r>
          </w:p>
        </w:tc>
      </w:tr>
      <w:tr w:rsidR="00A12194" w:rsidRPr="008805FD" w14:paraId="219931E3" w14:textId="77777777" w:rsidTr="00A12194">
        <w:trPr>
          <w:trHeight w:val="405"/>
        </w:trPr>
        <w:tc>
          <w:tcPr>
            <w:tcW w:w="1134" w:type="dxa"/>
            <w:vAlign w:val="center"/>
            <w:hideMark/>
          </w:tcPr>
          <w:p w14:paraId="21C0DF62" w14:textId="76E35633"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21</w:t>
            </w:r>
          </w:p>
        </w:tc>
        <w:tc>
          <w:tcPr>
            <w:tcW w:w="4536" w:type="dxa"/>
            <w:vAlign w:val="center"/>
            <w:hideMark/>
          </w:tcPr>
          <w:p w14:paraId="7F46806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吸油绳</w:t>
            </w:r>
          </w:p>
        </w:tc>
        <w:tc>
          <w:tcPr>
            <w:tcW w:w="3402" w:type="dxa"/>
            <w:vAlign w:val="center"/>
            <w:hideMark/>
          </w:tcPr>
          <w:p w14:paraId="4EB7D18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200克</w:t>
            </w:r>
          </w:p>
        </w:tc>
      </w:tr>
      <w:tr w:rsidR="00A12194" w:rsidRPr="008805FD" w14:paraId="2B9E75F4" w14:textId="77777777" w:rsidTr="00A12194">
        <w:trPr>
          <w:trHeight w:val="405"/>
        </w:trPr>
        <w:tc>
          <w:tcPr>
            <w:tcW w:w="1134" w:type="dxa"/>
            <w:vAlign w:val="center"/>
            <w:hideMark/>
          </w:tcPr>
          <w:p w14:paraId="0D1B8DC9" w14:textId="14A62DC4"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22</w:t>
            </w:r>
          </w:p>
        </w:tc>
        <w:tc>
          <w:tcPr>
            <w:tcW w:w="4536" w:type="dxa"/>
            <w:vAlign w:val="center"/>
            <w:hideMark/>
          </w:tcPr>
          <w:p w14:paraId="751B13F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开口塑料桶</w:t>
            </w:r>
          </w:p>
        </w:tc>
        <w:tc>
          <w:tcPr>
            <w:tcW w:w="3402" w:type="dxa"/>
            <w:vAlign w:val="center"/>
            <w:hideMark/>
          </w:tcPr>
          <w:p w14:paraId="2AD9AA3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20升</w:t>
            </w:r>
          </w:p>
        </w:tc>
      </w:tr>
      <w:tr w:rsidR="00A12194" w:rsidRPr="008805FD" w14:paraId="3F0E273F" w14:textId="77777777" w:rsidTr="00A12194">
        <w:trPr>
          <w:trHeight w:val="405"/>
        </w:trPr>
        <w:tc>
          <w:tcPr>
            <w:tcW w:w="1134" w:type="dxa"/>
            <w:vAlign w:val="center"/>
            <w:hideMark/>
          </w:tcPr>
          <w:p w14:paraId="791FD440" w14:textId="4F26F862"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23</w:t>
            </w:r>
          </w:p>
        </w:tc>
        <w:tc>
          <w:tcPr>
            <w:tcW w:w="4536" w:type="dxa"/>
            <w:vAlign w:val="center"/>
            <w:hideMark/>
          </w:tcPr>
          <w:p w14:paraId="551E877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铝桶</w:t>
            </w:r>
          </w:p>
        </w:tc>
        <w:tc>
          <w:tcPr>
            <w:tcW w:w="3402" w:type="dxa"/>
            <w:vAlign w:val="center"/>
            <w:hideMark/>
          </w:tcPr>
          <w:p w14:paraId="0F3F0559"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32CM</w:t>
            </w:r>
          </w:p>
        </w:tc>
      </w:tr>
      <w:tr w:rsidR="00A12194" w:rsidRPr="008805FD" w14:paraId="202AAA80" w14:textId="77777777" w:rsidTr="00A12194">
        <w:trPr>
          <w:trHeight w:val="405"/>
        </w:trPr>
        <w:tc>
          <w:tcPr>
            <w:tcW w:w="1134" w:type="dxa"/>
            <w:vAlign w:val="center"/>
            <w:hideMark/>
          </w:tcPr>
          <w:p w14:paraId="1D04773A" w14:textId="7B7BAFFE"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24</w:t>
            </w:r>
          </w:p>
        </w:tc>
        <w:tc>
          <w:tcPr>
            <w:tcW w:w="4536" w:type="dxa"/>
            <w:vAlign w:val="center"/>
            <w:hideMark/>
          </w:tcPr>
          <w:p w14:paraId="4F5EAFA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手推车</w:t>
            </w:r>
          </w:p>
        </w:tc>
        <w:tc>
          <w:tcPr>
            <w:tcW w:w="3402" w:type="dxa"/>
            <w:vAlign w:val="center"/>
            <w:hideMark/>
          </w:tcPr>
          <w:p w14:paraId="7E8593B9"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加厚型</w:t>
            </w:r>
          </w:p>
        </w:tc>
      </w:tr>
      <w:tr w:rsidR="00A12194" w:rsidRPr="008805FD" w14:paraId="71AD21A3" w14:textId="77777777" w:rsidTr="00A12194">
        <w:trPr>
          <w:trHeight w:val="405"/>
        </w:trPr>
        <w:tc>
          <w:tcPr>
            <w:tcW w:w="1134" w:type="dxa"/>
            <w:vAlign w:val="center"/>
            <w:hideMark/>
          </w:tcPr>
          <w:p w14:paraId="1FDBBE21" w14:textId="09437C6B"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25</w:t>
            </w:r>
          </w:p>
        </w:tc>
        <w:tc>
          <w:tcPr>
            <w:tcW w:w="4536" w:type="dxa"/>
            <w:vAlign w:val="center"/>
            <w:hideMark/>
          </w:tcPr>
          <w:p w14:paraId="4C19B25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防爆手电</w:t>
            </w:r>
          </w:p>
        </w:tc>
        <w:tc>
          <w:tcPr>
            <w:tcW w:w="3402" w:type="dxa"/>
            <w:vAlign w:val="center"/>
            <w:hideMark/>
          </w:tcPr>
          <w:p w14:paraId="10DC3A0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充电型</w:t>
            </w:r>
          </w:p>
        </w:tc>
      </w:tr>
      <w:tr w:rsidR="00A12194" w:rsidRPr="008805FD" w14:paraId="103D173C" w14:textId="77777777" w:rsidTr="00A12194">
        <w:trPr>
          <w:trHeight w:val="405"/>
        </w:trPr>
        <w:tc>
          <w:tcPr>
            <w:tcW w:w="1134" w:type="dxa"/>
            <w:vAlign w:val="center"/>
            <w:hideMark/>
          </w:tcPr>
          <w:p w14:paraId="19F064F3" w14:textId="277C1918"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26</w:t>
            </w:r>
          </w:p>
        </w:tc>
        <w:tc>
          <w:tcPr>
            <w:tcW w:w="4536" w:type="dxa"/>
            <w:vAlign w:val="center"/>
            <w:hideMark/>
          </w:tcPr>
          <w:p w14:paraId="365D8622" w14:textId="77777777" w:rsidR="00A12194" w:rsidRPr="001D042C" w:rsidRDefault="00A12194" w:rsidP="001D042C">
            <w:pPr>
              <w:widowControl/>
              <w:jc w:val="center"/>
              <w:rPr>
                <w:rFonts w:ascii="Arial" w:eastAsia="宋体" w:hAnsi="Arial" w:cs="Arial"/>
                <w:kern w:val="0"/>
                <w:sz w:val="28"/>
                <w:szCs w:val="28"/>
              </w:rPr>
            </w:pPr>
            <w:proofErr w:type="gramStart"/>
            <w:r w:rsidRPr="001D042C">
              <w:rPr>
                <w:rFonts w:ascii="宋体" w:eastAsia="宋体" w:hAnsi="宋体" w:cs="Arial" w:hint="eastAsia"/>
                <w:kern w:val="0"/>
                <w:sz w:val="28"/>
                <w:szCs w:val="28"/>
              </w:rPr>
              <w:t>防爆头</w:t>
            </w:r>
            <w:proofErr w:type="gramEnd"/>
            <w:r w:rsidRPr="001D042C">
              <w:rPr>
                <w:rFonts w:ascii="宋体" w:eastAsia="宋体" w:hAnsi="宋体" w:cs="Arial" w:hint="eastAsia"/>
                <w:kern w:val="0"/>
                <w:sz w:val="28"/>
                <w:szCs w:val="28"/>
              </w:rPr>
              <w:t>灯</w:t>
            </w:r>
          </w:p>
        </w:tc>
        <w:tc>
          <w:tcPr>
            <w:tcW w:w="3402" w:type="dxa"/>
            <w:vAlign w:val="center"/>
            <w:hideMark/>
          </w:tcPr>
          <w:p w14:paraId="3CEFA79C"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微型</w:t>
            </w:r>
          </w:p>
        </w:tc>
      </w:tr>
      <w:tr w:rsidR="00A12194" w:rsidRPr="008805FD" w14:paraId="6EC19FB6" w14:textId="77777777" w:rsidTr="00A12194">
        <w:trPr>
          <w:trHeight w:val="405"/>
        </w:trPr>
        <w:tc>
          <w:tcPr>
            <w:tcW w:w="1134" w:type="dxa"/>
            <w:vAlign w:val="center"/>
            <w:hideMark/>
          </w:tcPr>
          <w:p w14:paraId="12B11E1C" w14:textId="5660E8D0"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27</w:t>
            </w:r>
          </w:p>
        </w:tc>
        <w:tc>
          <w:tcPr>
            <w:tcW w:w="4536" w:type="dxa"/>
            <w:vAlign w:val="center"/>
            <w:hideMark/>
          </w:tcPr>
          <w:p w14:paraId="2FDCCC5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反光背心</w:t>
            </w:r>
          </w:p>
        </w:tc>
        <w:tc>
          <w:tcPr>
            <w:tcW w:w="3402" w:type="dxa"/>
            <w:vAlign w:val="center"/>
            <w:hideMark/>
          </w:tcPr>
          <w:p w14:paraId="44974FD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救援专用</w:t>
            </w:r>
          </w:p>
        </w:tc>
      </w:tr>
      <w:tr w:rsidR="00A12194" w:rsidRPr="008805FD" w14:paraId="55564E42" w14:textId="77777777" w:rsidTr="00A12194">
        <w:trPr>
          <w:trHeight w:val="405"/>
        </w:trPr>
        <w:tc>
          <w:tcPr>
            <w:tcW w:w="1134" w:type="dxa"/>
            <w:vAlign w:val="center"/>
            <w:hideMark/>
          </w:tcPr>
          <w:p w14:paraId="1518F6BD" w14:textId="4B475910"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28</w:t>
            </w:r>
          </w:p>
        </w:tc>
        <w:tc>
          <w:tcPr>
            <w:tcW w:w="4536" w:type="dxa"/>
            <w:vAlign w:val="center"/>
            <w:hideMark/>
          </w:tcPr>
          <w:p w14:paraId="79BE809B" w14:textId="77777777" w:rsidR="00A12194" w:rsidRPr="001D042C" w:rsidRDefault="00A12194" w:rsidP="001D042C">
            <w:pPr>
              <w:widowControl/>
              <w:jc w:val="center"/>
              <w:rPr>
                <w:rFonts w:ascii="Arial" w:eastAsia="宋体" w:hAnsi="Arial" w:cs="Arial"/>
                <w:kern w:val="0"/>
                <w:sz w:val="28"/>
                <w:szCs w:val="28"/>
              </w:rPr>
            </w:pPr>
            <w:proofErr w:type="gramStart"/>
            <w:r w:rsidRPr="001D042C">
              <w:rPr>
                <w:rFonts w:ascii="宋体" w:eastAsia="宋体" w:hAnsi="宋体" w:cs="Arial" w:hint="eastAsia"/>
                <w:kern w:val="0"/>
                <w:sz w:val="28"/>
                <w:szCs w:val="28"/>
              </w:rPr>
              <w:t>路锥</w:t>
            </w:r>
            <w:proofErr w:type="gramEnd"/>
          </w:p>
        </w:tc>
        <w:tc>
          <w:tcPr>
            <w:tcW w:w="3402" w:type="dxa"/>
            <w:vAlign w:val="center"/>
            <w:hideMark/>
          </w:tcPr>
          <w:p w14:paraId="1C58B33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定制印字</w:t>
            </w:r>
          </w:p>
        </w:tc>
      </w:tr>
      <w:tr w:rsidR="00A12194" w:rsidRPr="008805FD" w14:paraId="2F47A243" w14:textId="77777777" w:rsidTr="00A12194">
        <w:trPr>
          <w:trHeight w:val="405"/>
        </w:trPr>
        <w:tc>
          <w:tcPr>
            <w:tcW w:w="1134" w:type="dxa"/>
            <w:vAlign w:val="center"/>
            <w:hideMark/>
          </w:tcPr>
          <w:p w14:paraId="6B052918" w14:textId="1CA9FC66"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29</w:t>
            </w:r>
          </w:p>
        </w:tc>
        <w:tc>
          <w:tcPr>
            <w:tcW w:w="4536" w:type="dxa"/>
            <w:vAlign w:val="center"/>
            <w:hideMark/>
          </w:tcPr>
          <w:p w14:paraId="400665D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手持可燃气体报警器</w:t>
            </w:r>
          </w:p>
        </w:tc>
        <w:tc>
          <w:tcPr>
            <w:tcW w:w="3402" w:type="dxa"/>
            <w:vAlign w:val="center"/>
            <w:hideMark/>
          </w:tcPr>
          <w:p w14:paraId="507EE21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常规4合1</w:t>
            </w:r>
          </w:p>
        </w:tc>
      </w:tr>
      <w:tr w:rsidR="00A12194" w:rsidRPr="008805FD" w14:paraId="27D1CDD8" w14:textId="77777777" w:rsidTr="00A12194">
        <w:trPr>
          <w:trHeight w:val="405"/>
        </w:trPr>
        <w:tc>
          <w:tcPr>
            <w:tcW w:w="1134" w:type="dxa"/>
            <w:vAlign w:val="center"/>
            <w:hideMark/>
          </w:tcPr>
          <w:p w14:paraId="6A28A886" w14:textId="04A7BDA9"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30</w:t>
            </w:r>
          </w:p>
        </w:tc>
        <w:tc>
          <w:tcPr>
            <w:tcW w:w="4536" w:type="dxa"/>
            <w:vAlign w:val="center"/>
            <w:hideMark/>
          </w:tcPr>
          <w:p w14:paraId="34D601C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应急防爆工作灯</w:t>
            </w:r>
          </w:p>
        </w:tc>
        <w:tc>
          <w:tcPr>
            <w:tcW w:w="3402" w:type="dxa"/>
            <w:vAlign w:val="center"/>
            <w:hideMark/>
          </w:tcPr>
          <w:p w14:paraId="110E4A9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充电型</w:t>
            </w:r>
          </w:p>
        </w:tc>
      </w:tr>
      <w:tr w:rsidR="00A12194" w:rsidRPr="008805FD" w14:paraId="3D29D10C" w14:textId="77777777" w:rsidTr="00A12194">
        <w:trPr>
          <w:trHeight w:val="405"/>
        </w:trPr>
        <w:tc>
          <w:tcPr>
            <w:tcW w:w="1134" w:type="dxa"/>
            <w:vAlign w:val="center"/>
            <w:hideMark/>
          </w:tcPr>
          <w:p w14:paraId="36D2962F" w14:textId="2CDEF6D7"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31</w:t>
            </w:r>
          </w:p>
        </w:tc>
        <w:tc>
          <w:tcPr>
            <w:tcW w:w="4536" w:type="dxa"/>
            <w:vAlign w:val="center"/>
            <w:hideMark/>
          </w:tcPr>
          <w:p w14:paraId="47D8643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加厚隔离警戒带</w:t>
            </w:r>
          </w:p>
        </w:tc>
        <w:tc>
          <w:tcPr>
            <w:tcW w:w="3402" w:type="dxa"/>
            <w:vAlign w:val="center"/>
            <w:hideMark/>
          </w:tcPr>
          <w:p w14:paraId="53885A7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100米</w:t>
            </w:r>
          </w:p>
        </w:tc>
      </w:tr>
      <w:tr w:rsidR="00A12194" w:rsidRPr="008805FD" w14:paraId="29527FC5" w14:textId="77777777" w:rsidTr="00A12194">
        <w:trPr>
          <w:trHeight w:val="405"/>
        </w:trPr>
        <w:tc>
          <w:tcPr>
            <w:tcW w:w="1134" w:type="dxa"/>
            <w:vAlign w:val="center"/>
            <w:hideMark/>
          </w:tcPr>
          <w:p w14:paraId="08459F3A" w14:textId="0992E1CF"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2</w:t>
            </w:r>
          </w:p>
        </w:tc>
        <w:tc>
          <w:tcPr>
            <w:tcW w:w="4536" w:type="dxa"/>
            <w:vAlign w:val="center"/>
            <w:hideMark/>
          </w:tcPr>
          <w:p w14:paraId="71FA386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三角牌</w:t>
            </w:r>
          </w:p>
        </w:tc>
        <w:tc>
          <w:tcPr>
            <w:tcW w:w="3402" w:type="dxa"/>
            <w:vAlign w:val="center"/>
            <w:hideMark/>
          </w:tcPr>
          <w:p w14:paraId="2752BA6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大号</w:t>
            </w:r>
          </w:p>
        </w:tc>
      </w:tr>
      <w:tr w:rsidR="00A12194" w:rsidRPr="008805FD" w14:paraId="1C35FB80" w14:textId="77777777" w:rsidTr="00A12194">
        <w:trPr>
          <w:trHeight w:val="405"/>
        </w:trPr>
        <w:tc>
          <w:tcPr>
            <w:tcW w:w="1134" w:type="dxa"/>
            <w:vAlign w:val="center"/>
            <w:hideMark/>
          </w:tcPr>
          <w:p w14:paraId="5CFC5F0A" w14:textId="4A696F4A"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3</w:t>
            </w:r>
          </w:p>
        </w:tc>
        <w:tc>
          <w:tcPr>
            <w:tcW w:w="4536" w:type="dxa"/>
            <w:vAlign w:val="center"/>
            <w:hideMark/>
          </w:tcPr>
          <w:p w14:paraId="58D6DE7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红蓝</w:t>
            </w:r>
            <w:proofErr w:type="gramStart"/>
            <w:r w:rsidRPr="001D042C">
              <w:rPr>
                <w:rFonts w:ascii="宋体" w:eastAsia="宋体" w:hAnsi="宋体" w:cs="Arial" w:hint="eastAsia"/>
                <w:kern w:val="0"/>
                <w:sz w:val="28"/>
                <w:szCs w:val="28"/>
              </w:rPr>
              <w:t>爆</w:t>
            </w:r>
            <w:proofErr w:type="gramEnd"/>
            <w:r w:rsidRPr="001D042C">
              <w:rPr>
                <w:rFonts w:ascii="宋体" w:eastAsia="宋体" w:hAnsi="宋体" w:cs="Arial" w:hint="eastAsia"/>
                <w:kern w:val="0"/>
                <w:sz w:val="28"/>
                <w:szCs w:val="28"/>
              </w:rPr>
              <w:t>闪灯</w:t>
            </w:r>
          </w:p>
        </w:tc>
        <w:tc>
          <w:tcPr>
            <w:tcW w:w="3402" w:type="dxa"/>
            <w:vAlign w:val="center"/>
            <w:hideMark/>
          </w:tcPr>
          <w:p w14:paraId="46227C2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充电带支架</w:t>
            </w:r>
          </w:p>
        </w:tc>
      </w:tr>
      <w:tr w:rsidR="00A12194" w:rsidRPr="008805FD" w14:paraId="5F85C8B6" w14:textId="77777777" w:rsidTr="00A12194">
        <w:trPr>
          <w:trHeight w:val="405"/>
        </w:trPr>
        <w:tc>
          <w:tcPr>
            <w:tcW w:w="1134" w:type="dxa"/>
            <w:vAlign w:val="center"/>
            <w:hideMark/>
          </w:tcPr>
          <w:p w14:paraId="5DFE244E" w14:textId="14BA477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4</w:t>
            </w:r>
          </w:p>
        </w:tc>
        <w:tc>
          <w:tcPr>
            <w:tcW w:w="4536" w:type="dxa"/>
            <w:vAlign w:val="center"/>
            <w:hideMark/>
          </w:tcPr>
          <w:p w14:paraId="79C3B71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应急救援喊话器</w:t>
            </w:r>
          </w:p>
        </w:tc>
        <w:tc>
          <w:tcPr>
            <w:tcW w:w="3402" w:type="dxa"/>
            <w:vAlign w:val="center"/>
            <w:hideMark/>
          </w:tcPr>
          <w:p w14:paraId="64552AF4"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带线控</w:t>
            </w:r>
          </w:p>
        </w:tc>
      </w:tr>
      <w:tr w:rsidR="00A12194" w:rsidRPr="008805FD" w14:paraId="6F930B2C" w14:textId="77777777" w:rsidTr="00A12194">
        <w:trPr>
          <w:trHeight w:val="405"/>
        </w:trPr>
        <w:tc>
          <w:tcPr>
            <w:tcW w:w="1134" w:type="dxa"/>
            <w:vAlign w:val="center"/>
            <w:hideMark/>
          </w:tcPr>
          <w:p w14:paraId="2A71D572" w14:textId="241B9D7F"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5</w:t>
            </w:r>
          </w:p>
        </w:tc>
        <w:tc>
          <w:tcPr>
            <w:tcW w:w="4536" w:type="dxa"/>
            <w:vAlign w:val="center"/>
            <w:hideMark/>
          </w:tcPr>
          <w:p w14:paraId="6C163C6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落地警示牌</w:t>
            </w:r>
          </w:p>
        </w:tc>
        <w:tc>
          <w:tcPr>
            <w:tcW w:w="3402" w:type="dxa"/>
            <w:vAlign w:val="center"/>
            <w:hideMark/>
          </w:tcPr>
          <w:p w14:paraId="2C17E18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定制印字</w:t>
            </w:r>
          </w:p>
        </w:tc>
      </w:tr>
      <w:tr w:rsidR="00A12194" w:rsidRPr="008805FD" w14:paraId="64255233" w14:textId="77777777" w:rsidTr="00A12194">
        <w:trPr>
          <w:trHeight w:val="405"/>
        </w:trPr>
        <w:tc>
          <w:tcPr>
            <w:tcW w:w="1134" w:type="dxa"/>
            <w:vAlign w:val="center"/>
            <w:hideMark/>
          </w:tcPr>
          <w:p w14:paraId="77209D07" w14:textId="0E5A464D"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6</w:t>
            </w:r>
          </w:p>
        </w:tc>
        <w:tc>
          <w:tcPr>
            <w:tcW w:w="4536" w:type="dxa"/>
            <w:vAlign w:val="center"/>
            <w:hideMark/>
          </w:tcPr>
          <w:p w14:paraId="39351419" w14:textId="77777777" w:rsidR="00A12194" w:rsidRPr="001D042C" w:rsidRDefault="00A12194" w:rsidP="001D042C">
            <w:pPr>
              <w:widowControl/>
              <w:jc w:val="center"/>
              <w:rPr>
                <w:rFonts w:ascii="Arial" w:eastAsia="宋体" w:hAnsi="Arial" w:cs="Arial"/>
                <w:kern w:val="0"/>
                <w:sz w:val="28"/>
                <w:szCs w:val="28"/>
              </w:rPr>
            </w:pPr>
            <w:proofErr w:type="gramStart"/>
            <w:r w:rsidRPr="001D042C">
              <w:rPr>
                <w:rFonts w:ascii="宋体" w:eastAsia="宋体" w:hAnsi="宋体" w:cs="Arial" w:hint="eastAsia"/>
                <w:kern w:val="0"/>
                <w:sz w:val="28"/>
                <w:szCs w:val="28"/>
              </w:rPr>
              <w:t>汇云干粉灭火器</w:t>
            </w:r>
            <w:proofErr w:type="gramEnd"/>
          </w:p>
        </w:tc>
        <w:tc>
          <w:tcPr>
            <w:tcW w:w="3402" w:type="dxa"/>
            <w:vAlign w:val="center"/>
            <w:hideMark/>
          </w:tcPr>
          <w:p w14:paraId="4450D4F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8kg</w:t>
            </w:r>
          </w:p>
        </w:tc>
      </w:tr>
      <w:tr w:rsidR="00A12194" w:rsidRPr="008805FD" w14:paraId="6587EC8C" w14:textId="77777777" w:rsidTr="00A12194">
        <w:trPr>
          <w:trHeight w:val="405"/>
        </w:trPr>
        <w:tc>
          <w:tcPr>
            <w:tcW w:w="1134" w:type="dxa"/>
            <w:vAlign w:val="center"/>
            <w:hideMark/>
          </w:tcPr>
          <w:p w14:paraId="06CF612C" w14:textId="3104C6E4"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7</w:t>
            </w:r>
          </w:p>
        </w:tc>
        <w:tc>
          <w:tcPr>
            <w:tcW w:w="4536" w:type="dxa"/>
            <w:vAlign w:val="center"/>
            <w:hideMark/>
          </w:tcPr>
          <w:p w14:paraId="5CCF8503" w14:textId="77777777" w:rsidR="00A12194" w:rsidRPr="001D042C" w:rsidRDefault="00A12194" w:rsidP="001D042C">
            <w:pPr>
              <w:widowControl/>
              <w:jc w:val="center"/>
              <w:rPr>
                <w:rFonts w:ascii="Arial" w:eastAsia="宋体" w:hAnsi="Arial" w:cs="Arial"/>
                <w:kern w:val="0"/>
                <w:sz w:val="28"/>
                <w:szCs w:val="28"/>
              </w:rPr>
            </w:pPr>
            <w:proofErr w:type="gramStart"/>
            <w:r w:rsidRPr="001D042C">
              <w:rPr>
                <w:rFonts w:ascii="宋体" w:eastAsia="宋体" w:hAnsi="宋体" w:cs="Arial" w:hint="eastAsia"/>
                <w:kern w:val="0"/>
                <w:sz w:val="28"/>
                <w:szCs w:val="28"/>
              </w:rPr>
              <w:t>汇云干粉灭火器</w:t>
            </w:r>
            <w:proofErr w:type="gramEnd"/>
          </w:p>
        </w:tc>
        <w:tc>
          <w:tcPr>
            <w:tcW w:w="3402" w:type="dxa"/>
            <w:vAlign w:val="center"/>
            <w:hideMark/>
          </w:tcPr>
          <w:p w14:paraId="202EAE7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35kg</w:t>
            </w:r>
          </w:p>
        </w:tc>
      </w:tr>
      <w:tr w:rsidR="00A12194" w:rsidRPr="008805FD" w14:paraId="00D3E3DF" w14:textId="77777777" w:rsidTr="00A12194">
        <w:trPr>
          <w:trHeight w:val="405"/>
        </w:trPr>
        <w:tc>
          <w:tcPr>
            <w:tcW w:w="1134" w:type="dxa"/>
            <w:vAlign w:val="center"/>
            <w:hideMark/>
          </w:tcPr>
          <w:p w14:paraId="2A8AB4AA" w14:textId="2F1FE59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8</w:t>
            </w:r>
          </w:p>
        </w:tc>
        <w:tc>
          <w:tcPr>
            <w:tcW w:w="4536" w:type="dxa"/>
            <w:vAlign w:val="center"/>
            <w:hideMark/>
          </w:tcPr>
          <w:p w14:paraId="2641B6A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国标消防水带带接头25米</w:t>
            </w:r>
          </w:p>
        </w:tc>
        <w:tc>
          <w:tcPr>
            <w:tcW w:w="3402" w:type="dxa"/>
            <w:vAlign w:val="center"/>
            <w:hideMark/>
          </w:tcPr>
          <w:p w14:paraId="4207DBE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8-65-25</w:t>
            </w:r>
          </w:p>
        </w:tc>
      </w:tr>
      <w:tr w:rsidR="00A12194" w:rsidRPr="008805FD" w14:paraId="19E0853B" w14:textId="77777777" w:rsidTr="00A12194">
        <w:trPr>
          <w:trHeight w:val="405"/>
        </w:trPr>
        <w:tc>
          <w:tcPr>
            <w:tcW w:w="1134" w:type="dxa"/>
            <w:vAlign w:val="center"/>
            <w:hideMark/>
          </w:tcPr>
          <w:p w14:paraId="5BD9842D" w14:textId="7DF55F7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9</w:t>
            </w:r>
          </w:p>
        </w:tc>
        <w:tc>
          <w:tcPr>
            <w:tcW w:w="4536" w:type="dxa"/>
            <w:vAlign w:val="center"/>
            <w:hideMark/>
          </w:tcPr>
          <w:p w14:paraId="42B0ABF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多功能雾状枪头</w:t>
            </w:r>
          </w:p>
        </w:tc>
        <w:tc>
          <w:tcPr>
            <w:tcW w:w="3402" w:type="dxa"/>
            <w:vAlign w:val="center"/>
            <w:hideMark/>
          </w:tcPr>
          <w:p w14:paraId="0EC1B3BE"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65</w:t>
            </w:r>
          </w:p>
        </w:tc>
      </w:tr>
      <w:tr w:rsidR="00A12194" w:rsidRPr="008805FD" w14:paraId="17BA4A12" w14:textId="77777777" w:rsidTr="00A12194">
        <w:trPr>
          <w:trHeight w:val="405"/>
        </w:trPr>
        <w:tc>
          <w:tcPr>
            <w:tcW w:w="1134" w:type="dxa"/>
            <w:vAlign w:val="center"/>
            <w:hideMark/>
          </w:tcPr>
          <w:p w14:paraId="5563F71B" w14:textId="59A582D1"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40</w:t>
            </w:r>
          </w:p>
        </w:tc>
        <w:tc>
          <w:tcPr>
            <w:tcW w:w="4536" w:type="dxa"/>
            <w:vAlign w:val="center"/>
            <w:hideMark/>
          </w:tcPr>
          <w:p w14:paraId="770BBC5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直流枪头</w:t>
            </w:r>
          </w:p>
        </w:tc>
        <w:tc>
          <w:tcPr>
            <w:tcW w:w="3402" w:type="dxa"/>
            <w:vAlign w:val="center"/>
            <w:hideMark/>
          </w:tcPr>
          <w:p w14:paraId="18466221"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65</w:t>
            </w:r>
          </w:p>
        </w:tc>
      </w:tr>
      <w:tr w:rsidR="00A12194" w:rsidRPr="008805FD" w14:paraId="7CC9648E" w14:textId="77777777" w:rsidTr="00A12194">
        <w:trPr>
          <w:trHeight w:val="405"/>
        </w:trPr>
        <w:tc>
          <w:tcPr>
            <w:tcW w:w="1134" w:type="dxa"/>
            <w:vAlign w:val="center"/>
            <w:hideMark/>
          </w:tcPr>
          <w:p w14:paraId="60B8519B" w14:textId="1A9BE0D8"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lastRenderedPageBreak/>
              <w:t>4</w:t>
            </w:r>
            <w:r w:rsidR="00DF3914">
              <w:rPr>
                <w:rFonts w:ascii="宋体" w:eastAsia="宋体" w:hAnsi="宋体" w:cs="宋体"/>
                <w:kern w:val="0"/>
                <w:sz w:val="28"/>
                <w:szCs w:val="28"/>
              </w:rPr>
              <w:t>1</w:t>
            </w:r>
          </w:p>
        </w:tc>
        <w:tc>
          <w:tcPr>
            <w:tcW w:w="4536" w:type="dxa"/>
            <w:vAlign w:val="center"/>
            <w:hideMark/>
          </w:tcPr>
          <w:p w14:paraId="1A1F829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消防扳手</w:t>
            </w:r>
          </w:p>
        </w:tc>
        <w:tc>
          <w:tcPr>
            <w:tcW w:w="3402" w:type="dxa"/>
            <w:vAlign w:val="center"/>
            <w:hideMark/>
          </w:tcPr>
          <w:p w14:paraId="45E0FE0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可消防验收</w:t>
            </w:r>
          </w:p>
        </w:tc>
      </w:tr>
      <w:tr w:rsidR="00A12194" w:rsidRPr="008805FD" w14:paraId="0ED1FB3D" w14:textId="77777777" w:rsidTr="00A12194">
        <w:trPr>
          <w:trHeight w:val="405"/>
        </w:trPr>
        <w:tc>
          <w:tcPr>
            <w:tcW w:w="1134" w:type="dxa"/>
            <w:vAlign w:val="center"/>
            <w:hideMark/>
          </w:tcPr>
          <w:p w14:paraId="552387A2" w14:textId="4496DA0D"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2</w:t>
            </w:r>
          </w:p>
        </w:tc>
        <w:tc>
          <w:tcPr>
            <w:tcW w:w="4536" w:type="dxa"/>
            <w:vAlign w:val="center"/>
            <w:hideMark/>
          </w:tcPr>
          <w:p w14:paraId="4F1728F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液压剪</w:t>
            </w:r>
          </w:p>
        </w:tc>
        <w:tc>
          <w:tcPr>
            <w:tcW w:w="3402" w:type="dxa"/>
            <w:vAlign w:val="center"/>
            <w:hideMark/>
          </w:tcPr>
          <w:p w14:paraId="468C7BA1"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25型</w:t>
            </w:r>
          </w:p>
        </w:tc>
      </w:tr>
      <w:tr w:rsidR="00A12194" w:rsidRPr="008805FD" w14:paraId="455C4025" w14:textId="77777777" w:rsidTr="00A12194">
        <w:trPr>
          <w:trHeight w:val="405"/>
        </w:trPr>
        <w:tc>
          <w:tcPr>
            <w:tcW w:w="1134" w:type="dxa"/>
            <w:vAlign w:val="center"/>
            <w:hideMark/>
          </w:tcPr>
          <w:p w14:paraId="28A0171F" w14:textId="009832B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3</w:t>
            </w:r>
          </w:p>
        </w:tc>
        <w:tc>
          <w:tcPr>
            <w:tcW w:w="4536" w:type="dxa"/>
            <w:vAlign w:val="center"/>
            <w:hideMark/>
          </w:tcPr>
          <w:p w14:paraId="20A3D07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钢丝剪</w:t>
            </w:r>
          </w:p>
        </w:tc>
        <w:tc>
          <w:tcPr>
            <w:tcW w:w="3402" w:type="dxa"/>
            <w:vAlign w:val="center"/>
            <w:hideMark/>
          </w:tcPr>
          <w:p w14:paraId="478019C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36寸</w:t>
            </w:r>
            <w:proofErr w:type="gramStart"/>
            <w:r w:rsidRPr="001D042C">
              <w:rPr>
                <w:rFonts w:ascii="宋体" w:eastAsia="宋体" w:hAnsi="宋体" w:cs="Arial" w:hint="eastAsia"/>
                <w:kern w:val="0"/>
                <w:sz w:val="28"/>
                <w:szCs w:val="28"/>
              </w:rPr>
              <w:t>超硬破拆型</w:t>
            </w:r>
            <w:proofErr w:type="gramEnd"/>
          </w:p>
        </w:tc>
      </w:tr>
      <w:tr w:rsidR="00A12194" w:rsidRPr="008805FD" w14:paraId="15C78ABD" w14:textId="77777777" w:rsidTr="00A12194">
        <w:trPr>
          <w:trHeight w:val="405"/>
        </w:trPr>
        <w:tc>
          <w:tcPr>
            <w:tcW w:w="1134" w:type="dxa"/>
            <w:vAlign w:val="center"/>
            <w:hideMark/>
          </w:tcPr>
          <w:p w14:paraId="7F15A0DB" w14:textId="0D5569E0"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4</w:t>
            </w:r>
          </w:p>
        </w:tc>
        <w:tc>
          <w:tcPr>
            <w:tcW w:w="4536" w:type="dxa"/>
            <w:vAlign w:val="center"/>
            <w:hideMark/>
          </w:tcPr>
          <w:p w14:paraId="7BC8F474"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橡胶锤</w:t>
            </w:r>
          </w:p>
        </w:tc>
        <w:tc>
          <w:tcPr>
            <w:tcW w:w="3402" w:type="dxa"/>
            <w:vAlign w:val="center"/>
            <w:hideMark/>
          </w:tcPr>
          <w:p w14:paraId="675712E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1磅</w:t>
            </w:r>
          </w:p>
        </w:tc>
      </w:tr>
      <w:tr w:rsidR="00A12194" w:rsidRPr="008805FD" w14:paraId="0938CC95" w14:textId="77777777" w:rsidTr="00A12194">
        <w:trPr>
          <w:trHeight w:val="405"/>
        </w:trPr>
        <w:tc>
          <w:tcPr>
            <w:tcW w:w="1134" w:type="dxa"/>
            <w:vAlign w:val="center"/>
            <w:hideMark/>
          </w:tcPr>
          <w:p w14:paraId="23223420" w14:textId="34F69565"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5</w:t>
            </w:r>
          </w:p>
        </w:tc>
        <w:tc>
          <w:tcPr>
            <w:tcW w:w="4536" w:type="dxa"/>
            <w:vAlign w:val="center"/>
            <w:hideMark/>
          </w:tcPr>
          <w:p w14:paraId="723683B1"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木锤</w:t>
            </w:r>
          </w:p>
        </w:tc>
        <w:tc>
          <w:tcPr>
            <w:tcW w:w="3402" w:type="dxa"/>
            <w:vAlign w:val="center"/>
            <w:hideMark/>
          </w:tcPr>
          <w:p w14:paraId="306715D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8分</w:t>
            </w:r>
          </w:p>
        </w:tc>
      </w:tr>
      <w:tr w:rsidR="00A12194" w:rsidRPr="008805FD" w14:paraId="44580CA4" w14:textId="77777777" w:rsidTr="00A12194">
        <w:trPr>
          <w:trHeight w:val="405"/>
        </w:trPr>
        <w:tc>
          <w:tcPr>
            <w:tcW w:w="1134" w:type="dxa"/>
            <w:vAlign w:val="center"/>
            <w:hideMark/>
          </w:tcPr>
          <w:p w14:paraId="630D3057" w14:textId="69834E3D"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6</w:t>
            </w:r>
          </w:p>
        </w:tc>
        <w:tc>
          <w:tcPr>
            <w:tcW w:w="4536" w:type="dxa"/>
            <w:vAlign w:val="center"/>
            <w:hideMark/>
          </w:tcPr>
          <w:p w14:paraId="0C046D0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铜扳手</w:t>
            </w:r>
          </w:p>
        </w:tc>
        <w:tc>
          <w:tcPr>
            <w:tcW w:w="3402" w:type="dxa"/>
            <w:vAlign w:val="center"/>
            <w:hideMark/>
          </w:tcPr>
          <w:p w14:paraId="20D641F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12寸</w:t>
            </w:r>
          </w:p>
        </w:tc>
      </w:tr>
      <w:tr w:rsidR="00324C0F" w:rsidRPr="008805FD" w14:paraId="789DA2C4" w14:textId="77777777" w:rsidTr="00DC7847">
        <w:trPr>
          <w:trHeight w:val="405"/>
        </w:trPr>
        <w:tc>
          <w:tcPr>
            <w:tcW w:w="9072" w:type="dxa"/>
            <w:gridSpan w:val="3"/>
            <w:vAlign w:val="center"/>
          </w:tcPr>
          <w:p w14:paraId="5EBC4B32" w14:textId="58D06AAB" w:rsidR="00324C0F" w:rsidRPr="001D042C" w:rsidRDefault="00324C0F" w:rsidP="00324C0F">
            <w:pPr>
              <w:widowControl/>
              <w:rPr>
                <w:rFonts w:ascii="宋体" w:eastAsia="宋体" w:hAnsi="宋体" w:cs="Arial" w:hint="eastAsia"/>
                <w:kern w:val="0"/>
                <w:sz w:val="28"/>
                <w:szCs w:val="28"/>
              </w:rPr>
            </w:pPr>
            <w:r>
              <w:rPr>
                <w:rFonts w:ascii="宋体" w:eastAsia="宋体" w:hAnsi="宋体" w:cs="Arial" w:hint="eastAsia"/>
                <w:kern w:val="0"/>
                <w:sz w:val="28"/>
                <w:szCs w:val="28"/>
              </w:rPr>
              <w:t>注：以上清单项目仅供参考，可根据实际自行调整</w:t>
            </w:r>
          </w:p>
        </w:tc>
      </w:tr>
    </w:tbl>
    <w:p w14:paraId="6EEDEAC7" w14:textId="77777777" w:rsidR="001D042C" w:rsidRDefault="001D042C" w:rsidP="00C061A5">
      <w:pPr>
        <w:spacing w:line="560" w:lineRule="exact"/>
        <w:ind w:firstLineChars="200" w:firstLine="640"/>
        <w:rPr>
          <w:rFonts w:ascii="方正黑体_GBK" w:eastAsia="方正黑体_GBK" w:hAnsi="Times New Roman"/>
          <w:sz w:val="32"/>
          <w:szCs w:val="32"/>
        </w:rPr>
      </w:pPr>
    </w:p>
    <w:p w14:paraId="68E07A16"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6F52871B"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06020554"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223D8DF1"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449239CE"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49B7F1F5"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570700B2"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59CFC724"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2EAAF92C" w14:textId="77777777" w:rsidR="00DF3914" w:rsidRDefault="00DF3914" w:rsidP="00E708D4">
      <w:pPr>
        <w:spacing w:line="560" w:lineRule="exact"/>
        <w:rPr>
          <w:rFonts w:ascii="方正黑体_GBK" w:eastAsia="方正黑体_GBK" w:hAnsi="Times New Roman"/>
          <w:sz w:val="32"/>
          <w:szCs w:val="32"/>
        </w:rPr>
      </w:pPr>
    </w:p>
    <w:tbl>
      <w:tblPr>
        <w:tblW w:w="9763" w:type="dxa"/>
        <w:tblLook w:val="04A0" w:firstRow="1" w:lastRow="0" w:firstColumn="1" w:lastColumn="0" w:noHBand="0" w:noVBand="1"/>
      </w:tblPr>
      <w:tblGrid>
        <w:gridCol w:w="832"/>
        <w:gridCol w:w="1973"/>
        <w:gridCol w:w="1002"/>
        <w:gridCol w:w="2698"/>
        <w:gridCol w:w="3258"/>
      </w:tblGrid>
      <w:tr w:rsidR="008805FD" w:rsidRPr="008805FD" w14:paraId="3312BB1E" w14:textId="77777777" w:rsidTr="008805FD">
        <w:trPr>
          <w:trHeight w:val="984"/>
        </w:trPr>
        <w:tc>
          <w:tcPr>
            <w:tcW w:w="9763" w:type="dxa"/>
            <w:gridSpan w:val="5"/>
            <w:tcBorders>
              <w:top w:val="nil"/>
              <w:left w:val="nil"/>
              <w:bottom w:val="single" w:sz="4" w:space="0" w:color="auto"/>
              <w:right w:val="nil"/>
            </w:tcBorders>
            <w:noWrap/>
            <w:vAlign w:val="center"/>
            <w:hideMark/>
          </w:tcPr>
          <w:p w14:paraId="1D4E7D96" w14:textId="77777777" w:rsidR="00897A91" w:rsidRDefault="00897A91" w:rsidP="008805FD">
            <w:pPr>
              <w:widowControl/>
              <w:jc w:val="center"/>
              <w:rPr>
                <w:rFonts w:ascii="宋体" w:eastAsia="宋体" w:hAnsi="宋体" w:cs="宋体" w:hint="eastAsia"/>
                <w:b/>
                <w:bCs/>
                <w:color w:val="000000"/>
                <w:kern w:val="0"/>
                <w:sz w:val="40"/>
                <w:szCs w:val="40"/>
              </w:rPr>
            </w:pPr>
          </w:p>
          <w:p w14:paraId="6A1FDC47" w14:textId="77777777" w:rsidR="00897A91" w:rsidRDefault="00897A91" w:rsidP="008805FD">
            <w:pPr>
              <w:widowControl/>
              <w:jc w:val="center"/>
              <w:rPr>
                <w:rFonts w:ascii="宋体" w:eastAsia="宋体" w:hAnsi="宋体" w:cs="宋体" w:hint="eastAsia"/>
                <w:b/>
                <w:bCs/>
                <w:color w:val="000000"/>
                <w:kern w:val="0"/>
                <w:sz w:val="40"/>
                <w:szCs w:val="40"/>
              </w:rPr>
            </w:pPr>
          </w:p>
          <w:p w14:paraId="6E855CAC" w14:textId="77777777" w:rsidR="00897A91" w:rsidRDefault="00897A91" w:rsidP="008805FD">
            <w:pPr>
              <w:widowControl/>
              <w:jc w:val="center"/>
              <w:rPr>
                <w:rFonts w:ascii="宋体" w:eastAsia="宋体" w:hAnsi="宋体" w:cs="宋体" w:hint="eastAsia"/>
                <w:b/>
                <w:bCs/>
                <w:color w:val="000000"/>
                <w:kern w:val="0"/>
                <w:sz w:val="40"/>
                <w:szCs w:val="40"/>
              </w:rPr>
            </w:pPr>
          </w:p>
          <w:p w14:paraId="178D6F58" w14:textId="77777777" w:rsidR="00897A91" w:rsidRDefault="00897A91" w:rsidP="008805FD">
            <w:pPr>
              <w:widowControl/>
              <w:jc w:val="center"/>
              <w:rPr>
                <w:rFonts w:ascii="宋体" w:eastAsia="宋体" w:hAnsi="宋体" w:cs="宋体" w:hint="eastAsia"/>
                <w:b/>
                <w:bCs/>
                <w:color w:val="000000"/>
                <w:kern w:val="0"/>
                <w:sz w:val="40"/>
                <w:szCs w:val="40"/>
              </w:rPr>
            </w:pPr>
          </w:p>
          <w:p w14:paraId="0813841D" w14:textId="77777777" w:rsidR="00897A91" w:rsidRDefault="00897A91" w:rsidP="008805FD">
            <w:pPr>
              <w:widowControl/>
              <w:jc w:val="center"/>
              <w:rPr>
                <w:rFonts w:ascii="宋体" w:eastAsia="宋体" w:hAnsi="宋体" w:cs="宋体" w:hint="eastAsia"/>
                <w:b/>
                <w:bCs/>
                <w:color w:val="000000"/>
                <w:kern w:val="0"/>
                <w:sz w:val="40"/>
                <w:szCs w:val="40"/>
              </w:rPr>
            </w:pPr>
          </w:p>
          <w:p w14:paraId="317A3F89" w14:textId="77777777" w:rsidR="00897A91" w:rsidRDefault="00897A91" w:rsidP="008805FD">
            <w:pPr>
              <w:widowControl/>
              <w:jc w:val="center"/>
              <w:rPr>
                <w:rFonts w:ascii="宋体" w:eastAsia="宋体" w:hAnsi="宋体" w:cs="宋体" w:hint="eastAsia"/>
                <w:b/>
                <w:bCs/>
                <w:color w:val="000000"/>
                <w:kern w:val="0"/>
                <w:sz w:val="40"/>
                <w:szCs w:val="40"/>
              </w:rPr>
            </w:pPr>
          </w:p>
          <w:p w14:paraId="2525B80E" w14:textId="6FBFF080" w:rsidR="008805FD" w:rsidRPr="008805FD" w:rsidRDefault="008805FD" w:rsidP="008805FD">
            <w:pPr>
              <w:widowControl/>
              <w:jc w:val="center"/>
              <w:rPr>
                <w:rFonts w:ascii="宋体" w:eastAsia="宋体" w:hAnsi="宋体" w:cs="宋体" w:hint="eastAsia"/>
                <w:b/>
                <w:bCs/>
                <w:color w:val="000000"/>
                <w:kern w:val="0"/>
                <w:sz w:val="40"/>
                <w:szCs w:val="40"/>
              </w:rPr>
            </w:pPr>
            <w:r w:rsidRPr="008805FD">
              <w:rPr>
                <w:rFonts w:ascii="宋体" w:eastAsia="宋体" w:hAnsi="宋体" w:cs="宋体" w:hint="eastAsia"/>
                <w:b/>
                <w:bCs/>
                <w:color w:val="000000"/>
                <w:kern w:val="0"/>
                <w:sz w:val="40"/>
                <w:szCs w:val="40"/>
              </w:rPr>
              <w:t>车辆机械装备清单</w:t>
            </w:r>
          </w:p>
        </w:tc>
      </w:tr>
      <w:tr w:rsidR="008805FD" w:rsidRPr="008805FD" w14:paraId="396F133F" w14:textId="77777777" w:rsidTr="00324C0F">
        <w:trPr>
          <w:trHeight w:val="423"/>
        </w:trPr>
        <w:tc>
          <w:tcPr>
            <w:tcW w:w="832" w:type="dxa"/>
            <w:tcBorders>
              <w:top w:val="nil"/>
              <w:left w:val="single" w:sz="4" w:space="0" w:color="auto"/>
              <w:bottom w:val="single" w:sz="4" w:space="0" w:color="auto"/>
              <w:right w:val="single" w:sz="4" w:space="0" w:color="auto"/>
            </w:tcBorders>
            <w:vAlign w:val="center"/>
            <w:hideMark/>
          </w:tcPr>
          <w:p w14:paraId="70A1330E"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lastRenderedPageBreak/>
              <w:t>序号</w:t>
            </w:r>
          </w:p>
        </w:tc>
        <w:tc>
          <w:tcPr>
            <w:tcW w:w="1973" w:type="dxa"/>
            <w:tcBorders>
              <w:top w:val="nil"/>
              <w:left w:val="nil"/>
              <w:bottom w:val="single" w:sz="4" w:space="0" w:color="auto"/>
              <w:right w:val="single" w:sz="4" w:space="0" w:color="auto"/>
            </w:tcBorders>
            <w:vAlign w:val="center"/>
            <w:hideMark/>
          </w:tcPr>
          <w:p w14:paraId="73309306"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名称</w:t>
            </w:r>
          </w:p>
        </w:tc>
        <w:tc>
          <w:tcPr>
            <w:tcW w:w="1002" w:type="dxa"/>
            <w:tcBorders>
              <w:top w:val="nil"/>
              <w:left w:val="nil"/>
              <w:bottom w:val="single" w:sz="4" w:space="0" w:color="auto"/>
              <w:right w:val="single" w:sz="4" w:space="0" w:color="auto"/>
            </w:tcBorders>
            <w:vAlign w:val="center"/>
            <w:hideMark/>
          </w:tcPr>
          <w:p w14:paraId="29853F99"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数量</w:t>
            </w:r>
          </w:p>
        </w:tc>
        <w:tc>
          <w:tcPr>
            <w:tcW w:w="2698" w:type="dxa"/>
            <w:tcBorders>
              <w:top w:val="nil"/>
              <w:left w:val="nil"/>
              <w:bottom w:val="single" w:sz="4" w:space="0" w:color="auto"/>
              <w:right w:val="single" w:sz="4" w:space="0" w:color="auto"/>
            </w:tcBorders>
            <w:vAlign w:val="center"/>
            <w:hideMark/>
          </w:tcPr>
          <w:p w14:paraId="77E59224"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具体型号</w:t>
            </w:r>
          </w:p>
        </w:tc>
        <w:tc>
          <w:tcPr>
            <w:tcW w:w="3258" w:type="dxa"/>
            <w:tcBorders>
              <w:top w:val="nil"/>
              <w:left w:val="nil"/>
              <w:bottom w:val="single" w:sz="4" w:space="0" w:color="auto"/>
              <w:right w:val="single" w:sz="4" w:space="0" w:color="auto"/>
            </w:tcBorders>
            <w:vAlign w:val="center"/>
            <w:hideMark/>
          </w:tcPr>
          <w:p w14:paraId="3D246CC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备注</w:t>
            </w:r>
          </w:p>
        </w:tc>
      </w:tr>
      <w:tr w:rsidR="008805FD" w:rsidRPr="008805FD" w14:paraId="14B50C5D" w14:textId="77777777" w:rsidTr="00324C0F">
        <w:trPr>
          <w:trHeight w:val="914"/>
        </w:trPr>
        <w:tc>
          <w:tcPr>
            <w:tcW w:w="832" w:type="dxa"/>
            <w:tcBorders>
              <w:top w:val="nil"/>
              <w:left w:val="single" w:sz="4" w:space="0" w:color="auto"/>
              <w:bottom w:val="single" w:sz="4" w:space="0" w:color="auto"/>
              <w:right w:val="single" w:sz="4" w:space="0" w:color="auto"/>
            </w:tcBorders>
            <w:vAlign w:val="center"/>
            <w:hideMark/>
          </w:tcPr>
          <w:p w14:paraId="75422DC0"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w:t>
            </w:r>
          </w:p>
        </w:tc>
        <w:tc>
          <w:tcPr>
            <w:tcW w:w="1973" w:type="dxa"/>
            <w:tcBorders>
              <w:top w:val="nil"/>
              <w:left w:val="nil"/>
              <w:bottom w:val="single" w:sz="4" w:space="0" w:color="auto"/>
              <w:right w:val="single" w:sz="4" w:space="0" w:color="auto"/>
            </w:tcBorders>
            <w:vAlign w:val="center"/>
            <w:hideMark/>
          </w:tcPr>
          <w:p w14:paraId="06E2251A"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发电机</w:t>
            </w:r>
          </w:p>
        </w:tc>
        <w:tc>
          <w:tcPr>
            <w:tcW w:w="1002" w:type="dxa"/>
            <w:tcBorders>
              <w:top w:val="nil"/>
              <w:left w:val="nil"/>
              <w:bottom w:val="single" w:sz="4" w:space="0" w:color="auto"/>
              <w:right w:val="single" w:sz="4" w:space="0" w:color="auto"/>
            </w:tcBorders>
            <w:vAlign w:val="center"/>
            <w:hideMark/>
          </w:tcPr>
          <w:p w14:paraId="2CB5FDC9"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1台</w:t>
            </w:r>
          </w:p>
        </w:tc>
        <w:tc>
          <w:tcPr>
            <w:tcW w:w="2698" w:type="dxa"/>
            <w:tcBorders>
              <w:top w:val="nil"/>
              <w:left w:val="nil"/>
              <w:bottom w:val="single" w:sz="4" w:space="0" w:color="auto"/>
              <w:right w:val="single" w:sz="4" w:space="0" w:color="auto"/>
            </w:tcBorders>
            <w:vAlign w:val="center"/>
            <w:hideMark/>
          </w:tcPr>
          <w:p w14:paraId="5CD5C95B"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30kw柴油无刷发电机组</w:t>
            </w:r>
          </w:p>
        </w:tc>
        <w:tc>
          <w:tcPr>
            <w:tcW w:w="3258" w:type="dxa"/>
            <w:tcBorders>
              <w:top w:val="nil"/>
              <w:left w:val="nil"/>
              <w:bottom w:val="single" w:sz="4" w:space="0" w:color="auto"/>
              <w:right w:val="single" w:sz="4" w:space="0" w:color="auto"/>
            </w:tcBorders>
            <w:vAlign w:val="center"/>
            <w:hideMark/>
          </w:tcPr>
          <w:p w14:paraId="109A90E3"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配备施救现场的打料泵、照明、应急电源用</w:t>
            </w:r>
          </w:p>
        </w:tc>
      </w:tr>
      <w:tr w:rsidR="008805FD" w:rsidRPr="008805FD" w14:paraId="3A073151" w14:textId="77777777" w:rsidTr="00324C0F">
        <w:trPr>
          <w:trHeight w:val="642"/>
        </w:trPr>
        <w:tc>
          <w:tcPr>
            <w:tcW w:w="832" w:type="dxa"/>
            <w:tcBorders>
              <w:top w:val="nil"/>
              <w:left w:val="single" w:sz="4" w:space="0" w:color="auto"/>
              <w:bottom w:val="single" w:sz="4" w:space="0" w:color="auto"/>
              <w:right w:val="single" w:sz="4" w:space="0" w:color="auto"/>
            </w:tcBorders>
            <w:vAlign w:val="center"/>
            <w:hideMark/>
          </w:tcPr>
          <w:p w14:paraId="00A81299"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2</w:t>
            </w:r>
          </w:p>
        </w:tc>
        <w:tc>
          <w:tcPr>
            <w:tcW w:w="1973" w:type="dxa"/>
            <w:tcBorders>
              <w:top w:val="nil"/>
              <w:left w:val="nil"/>
              <w:bottom w:val="single" w:sz="4" w:space="0" w:color="auto"/>
              <w:right w:val="single" w:sz="4" w:space="0" w:color="auto"/>
            </w:tcBorders>
            <w:vAlign w:val="center"/>
            <w:hideMark/>
          </w:tcPr>
          <w:p w14:paraId="4ADE1DA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化工泵</w:t>
            </w:r>
          </w:p>
        </w:tc>
        <w:tc>
          <w:tcPr>
            <w:tcW w:w="1002" w:type="dxa"/>
            <w:tcBorders>
              <w:top w:val="nil"/>
              <w:left w:val="nil"/>
              <w:bottom w:val="single" w:sz="4" w:space="0" w:color="auto"/>
              <w:right w:val="single" w:sz="4" w:space="0" w:color="auto"/>
            </w:tcBorders>
            <w:vAlign w:val="center"/>
            <w:hideMark/>
          </w:tcPr>
          <w:p w14:paraId="46242746"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1台</w:t>
            </w:r>
          </w:p>
        </w:tc>
        <w:tc>
          <w:tcPr>
            <w:tcW w:w="2698" w:type="dxa"/>
            <w:tcBorders>
              <w:top w:val="nil"/>
              <w:left w:val="nil"/>
              <w:bottom w:val="single" w:sz="4" w:space="0" w:color="auto"/>
              <w:right w:val="single" w:sz="4" w:space="0" w:color="auto"/>
            </w:tcBorders>
            <w:vAlign w:val="center"/>
            <w:hideMark/>
          </w:tcPr>
          <w:p w14:paraId="74036FA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11kw不锈钢防爆离心化工泵</w:t>
            </w:r>
          </w:p>
        </w:tc>
        <w:tc>
          <w:tcPr>
            <w:tcW w:w="3258" w:type="dxa"/>
            <w:tcBorders>
              <w:top w:val="nil"/>
              <w:left w:val="nil"/>
              <w:bottom w:val="single" w:sz="4" w:space="0" w:color="auto"/>
              <w:right w:val="single" w:sz="4" w:space="0" w:color="auto"/>
            </w:tcBorders>
            <w:vAlign w:val="center"/>
            <w:hideMark/>
          </w:tcPr>
          <w:p w14:paraId="42E082D0"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 xml:space="preserve">　</w:t>
            </w:r>
          </w:p>
        </w:tc>
      </w:tr>
      <w:tr w:rsidR="008805FD" w:rsidRPr="008805FD" w14:paraId="5B51CC44" w14:textId="77777777" w:rsidTr="00324C0F">
        <w:trPr>
          <w:trHeight w:val="642"/>
        </w:trPr>
        <w:tc>
          <w:tcPr>
            <w:tcW w:w="832" w:type="dxa"/>
            <w:tcBorders>
              <w:top w:val="nil"/>
              <w:left w:val="single" w:sz="4" w:space="0" w:color="auto"/>
              <w:bottom w:val="single" w:sz="4" w:space="0" w:color="auto"/>
              <w:right w:val="single" w:sz="4" w:space="0" w:color="auto"/>
            </w:tcBorders>
            <w:vAlign w:val="center"/>
            <w:hideMark/>
          </w:tcPr>
          <w:p w14:paraId="40FBBC67"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w:t>
            </w:r>
          </w:p>
        </w:tc>
        <w:tc>
          <w:tcPr>
            <w:tcW w:w="1973" w:type="dxa"/>
            <w:tcBorders>
              <w:top w:val="nil"/>
              <w:left w:val="nil"/>
              <w:bottom w:val="single" w:sz="4" w:space="0" w:color="auto"/>
              <w:right w:val="single" w:sz="4" w:space="0" w:color="auto"/>
            </w:tcBorders>
            <w:vAlign w:val="center"/>
            <w:hideMark/>
          </w:tcPr>
          <w:p w14:paraId="14779C4E"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化工软管</w:t>
            </w:r>
          </w:p>
        </w:tc>
        <w:tc>
          <w:tcPr>
            <w:tcW w:w="1002" w:type="dxa"/>
            <w:tcBorders>
              <w:top w:val="nil"/>
              <w:left w:val="nil"/>
              <w:bottom w:val="single" w:sz="4" w:space="0" w:color="auto"/>
              <w:right w:val="single" w:sz="4" w:space="0" w:color="auto"/>
            </w:tcBorders>
            <w:vAlign w:val="center"/>
            <w:hideMark/>
          </w:tcPr>
          <w:p w14:paraId="4BB40A7E"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3根</w:t>
            </w:r>
          </w:p>
        </w:tc>
        <w:tc>
          <w:tcPr>
            <w:tcW w:w="2698" w:type="dxa"/>
            <w:tcBorders>
              <w:top w:val="nil"/>
              <w:left w:val="nil"/>
              <w:bottom w:val="single" w:sz="4" w:space="0" w:color="auto"/>
              <w:right w:val="single" w:sz="4" w:space="0" w:color="auto"/>
            </w:tcBorders>
            <w:vAlign w:val="center"/>
            <w:hideMark/>
          </w:tcPr>
          <w:p w14:paraId="5503596A"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耐溶剂复合软管3寸10米一根</w:t>
            </w:r>
          </w:p>
        </w:tc>
        <w:tc>
          <w:tcPr>
            <w:tcW w:w="3258" w:type="dxa"/>
            <w:tcBorders>
              <w:top w:val="nil"/>
              <w:left w:val="nil"/>
              <w:bottom w:val="single" w:sz="4" w:space="0" w:color="auto"/>
              <w:right w:val="single" w:sz="4" w:space="0" w:color="auto"/>
            </w:tcBorders>
            <w:vAlign w:val="center"/>
            <w:hideMark/>
          </w:tcPr>
          <w:p w14:paraId="7C8A28F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管子可以适用3、6、8类化工液体料</w:t>
            </w:r>
          </w:p>
        </w:tc>
      </w:tr>
      <w:tr w:rsidR="008805FD" w:rsidRPr="008805FD" w14:paraId="3ECE1A64" w14:textId="77777777" w:rsidTr="00324C0F">
        <w:trPr>
          <w:trHeight w:val="642"/>
        </w:trPr>
        <w:tc>
          <w:tcPr>
            <w:tcW w:w="832" w:type="dxa"/>
            <w:tcBorders>
              <w:top w:val="single" w:sz="4" w:space="0" w:color="auto"/>
              <w:left w:val="single" w:sz="4" w:space="0" w:color="auto"/>
              <w:bottom w:val="single" w:sz="4" w:space="0" w:color="auto"/>
              <w:right w:val="single" w:sz="4" w:space="0" w:color="auto"/>
            </w:tcBorders>
            <w:vAlign w:val="center"/>
            <w:hideMark/>
          </w:tcPr>
          <w:p w14:paraId="6C162C6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4</w:t>
            </w:r>
          </w:p>
        </w:tc>
        <w:tc>
          <w:tcPr>
            <w:tcW w:w="1973" w:type="dxa"/>
            <w:tcBorders>
              <w:top w:val="single" w:sz="4" w:space="0" w:color="auto"/>
              <w:left w:val="nil"/>
              <w:bottom w:val="single" w:sz="4" w:space="0" w:color="auto"/>
              <w:right w:val="single" w:sz="4" w:space="0" w:color="auto"/>
            </w:tcBorders>
            <w:vAlign w:val="center"/>
            <w:hideMark/>
          </w:tcPr>
          <w:p w14:paraId="29B1AA1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不锈钢法兰接头</w:t>
            </w:r>
          </w:p>
        </w:tc>
        <w:tc>
          <w:tcPr>
            <w:tcW w:w="1002" w:type="dxa"/>
            <w:tcBorders>
              <w:top w:val="single" w:sz="4" w:space="0" w:color="auto"/>
              <w:left w:val="nil"/>
              <w:bottom w:val="single" w:sz="4" w:space="0" w:color="auto"/>
              <w:right w:val="single" w:sz="4" w:space="0" w:color="auto"/>
            </w:tcBorders>
            <w:vAlign w:val="center"/>
            <w:hideMark/>
          </w:tcPr>
          <w:p w14:paraId="1FD6B27C"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2个</w:t>
            </w:r>
          </w:p>
        </w:tc>
        <w:tc>
          <w:tcPr>
            <w:tcW w:w="2698" w:type="dxa"/>
            <w:tcBorders>
              <w:top w:val="single" w:sz="4" w:space="0" w:color="auto"/>
              <w:left w:val="nil"/>
              <w:bottom w:val="single" w:sz="4" w:space="0" w:color="auto"/>
              <w:right w:val="single" w:sz="4" w:space="0" w:color="auto"/>
            </w:tcBorders>
            <w:vAlign w:val="center"/>
            <w:hideMark/>
          </w:tcPr>
          <w:p w14:paraId="0A8A042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3寸不锈钢化工快接法兰盘</w:t>
            </w:r>
          </w:p>
        </w:tc>
        <w:tc>
          <w:tcPr>
            <w:tcW w:w="3258" w:type="dxa"/>
            <w:tcBorders>
              <w:top w:val="single" w:sz="4" w:space="0" w:color="auto"/>
              <w:left w:val="nil"/>
              <w:bottom w:val="single" w:sz="4" w:space="0" w:color="auto"/>
              <w:right w:val="single" w:sz="4" w:space="0" w:color="auto"/>
            </w:tcBorders>
            <w:vAlign w:val="center"/>
            <w:hideMark/>
          </w:tcPr>
          <w:p w14:paraId="6BCD51F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 xml:space="preserve">　</w:t>
            </w:r>
          </w:p>
        </w:tc>
      </w:tr>
      <w:tr w:rsidR="008805FD" w:rsidRPr="008805FD" w14:paraId="4990B714" w14:textId="77777777" w:rsidTr="00324C0F">
        <w:trPr>
          <w:trHeight w:val="642"/>
        </w:trPr>
        <w:tc>
          <w:tcPr>
            <w:tcW w:w="832" w:type="dxa"/>
            <w:tcBorders>
              <w:top w:val="single" w:sz="4" w:space="0" w:color="auto"/>
              <w:left w:val="single" w:sz="4" w:space="0" w:color="auto"/>
              <w:bottom w:val="single" w:sz="4" w:space="0" w:color="auto"/>
              <w:right w:val="single" w:sz="4" w:space="0" w:color="auto"/>
            </w:tcBorders>
            <w:vAlign w:val="center"/>
            <w:hideMark/>
          </w:tcPr>
          <w:p w14:paraId="03D747D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5</w:t>
            </w:r>
          </w:p>
        </w:tc>
        <w:tc>
          <w:tcPr>
            <w:tcW w:w="1973" w:type="dxa"/>
            <w:tcBorders>
              <w:top w:val="single" w:sz="4" w:space="0" w:color="auto"/>
              <w:left w:val="nil"/>
              <w:bottom w:val="single" w:sz="4" w:space="0" w:color="auto"/>
              <w:right w:val="single" w:sz="4" w:space="0" w:color="auto"/>
            </w:tcBorders>
            <w:vAlign w:val="center"/>
            <w:hideMark/>
          </w:tcPr>
          <w:p w14:paraId="74ECEBC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不锈钢对接</w:t>
            </w:r>
          </w:p>
        </w:tc>
        <w:tc>
          <w:tcPr>
            <w:tcW w:w="1002" w:type="dxa"/>
            <w:tcBorders>
              <w:top w:val="single" w:sz="4" w:space="0" w:color="auto"/>
              <w:left w:val="nil"/>
              <w:bottom w:val="single" w:sz="4" w:space="0" w:color="auto"/>
              <w:right w:val="single" w:sz="4" w:space="0" w:color="auto"/>
            </w:tcBorders>
            <w:vAlign w:val="center"/>
            <w:hideMark/>
          </w:tcPr>
          <w:p w14:paraId="401F4E13"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1个</w:t>
            </w:r>
          </w:p>
        </w:tc>
        <w:tc>
          <w:tcPr>
            <w:tcW w:w="2698" w:type="dxa"/>
            <w:tcBorders>
              <w:top w:val="single" w:sz="4" w:space="0" w:color="auto"/>
              <w:left w:val="nil"/>
              <w:bottom w:val="single" w:sz="4" w:space="0" w:color="auto"/>
              <w:right w:val="single" w:sz="4" w:space="0" w:color="auto"/>
            </w:tcBorders>
            <w:vAlign w:val="center"/>
            <w:hideMark/>
          </w:tcPr>
          <w:p w14:paraId="0C02FBB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3寸不锈钢双阳接头</w:t>
            </w:r>
          </w:p>
        </w:tc>
        <w:tc>
          <w:tcPr>
            <w:tcW w:w="3258" w:type="dxa"/>
            <w:tcBorders>
              <w:top w:val="single" w:sz="4" w:space="0" w:color="auto"/>
              <w:left w:val="nil"/>
              <w:bottom w:val="single" w:sz="4" w:space="0" w:color="auto"/>
              <w:right w:val="single" w:sz="4" w:space="0" w:color="auto"/>
            </w:tcBorders>
            <w:vAlign w:val="center"/>
            <w:hideMark/>
          </w:tcPr>
          <w:p w14:paraId="697F093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 xml:space="preserve">　</w:t>
            </w:r>
          </w:p>
        </w:tc>
      </w:tr>
      <w:tr w:rsidR="00324C0F" w:rsidRPr="008805FD" w14:paraId="6631F10B" w14:textId="77777777" w:rsidTr="00324C0F">
        <w:trPr>
          <w:trHeight w:val="642"/>
        </w:trPr>
        <w:tc>
          <w:tcPr>
            <w:tcW w:w="9763" w:type="dxa"/>
            <w:gridSpan w:val="5"/>
            <w:tcBorders>
              <w:top w:val="single" w:sz="4" w:space="0" w:color="auto"/>
              <w:left w:val="single" w:sz="4" w:space="0" w:color="auto"/>
              <w:bottom w:val="single" w:sz="4" w:space="0" w:color="auto"/>
              <w:right w:val="single" w:sz="4" w:space="0" w:color="auto"/>
            </w:tcBorders>
            <w:vAlign w:val="center"/>
          </w:tcPr>
          <w:p w14:paraId="1AB67EFA" w14:textId="19B5D86E" w:rsidR="00324C0F" w:rsidRPr="008805FD" w:rsidRDefault="00324C0F" w:rsidP="00324C0F">
            <w:pPr>
              <w:widowControl/>
              <w:rPr>
                <w:rFonts w:ascii="宋体" w:eastAsia="宋体" w:hAnsi="宋体" w:cs="宋体" w:hint="eastAsia"/>
                <w:color w:val="000000"/>
                <w:kern w:val="0"/>
                <w:sz w:val="28"/>
                <w:szCs w:val="28"/>
              </w:rPr>
            </w:pPr>
            <w:r>
              <w:rPr>
                <w:rFonts w:ascii="宋体" w:eastAsia="宋体" w:hAnsi="宋体" w:cs="Arial" w:hint="eastAsia"/>
                <w:kern w:val="0"/>
                <w:sz w:val="28"/>
                <w:szCs w:val="28"/>
              </w:rPr>
              <w:t>注：以上清单项目仅供参考，可根据实际自行调整</w:t>
            </w:r>
          </w:p>
        </w:tc>
      </w:tr>
    </w:tbl>
    <w:p w14:paraId="284CF298"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3E151CFF" w14:textId="77777777" w:rsidR="008805FD" w:rsidRPr="001D042C" w:rsidRDefault="008805FD" w:rsidP="00C061A5">
      <w:pPr>
        <w:spacing w:line="560" w:lineRule="exact"/>
        <w:ind w:firstLineChars="200" w:firstLine="640"/>
        <w:rPr>
          <w:rFonts w:ascii="方正黑体_GBK" w:eastAsia="方正黑体_GBK" w:hAnsi="Times New Roman"/>
          <w:sz w:val="32"/>
          <w:szCs w:val="32"/>
        </w:rPr>
      </w:pPr>
    </w:p>
    <w:sectPr w:rsidR="008805FD" w:rsidRPr="001D042C" w:rsidSect="00E14D36">
      <w:footerReference w:type="default" r:id="rId6"/>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361D" w14:textId="77777777" w:rsidR="002C6BC1" w:rsidRDefault="002C6BC1" w:rsidP="00CA3240">
      <w:pPr>
        <w:rPr>
          <w:rFonts w:hint="eastAsia"/>
        </w:rPr>
      </w:pPr>
      <w:r>
        <w:separator/>
      </w:r>
    </w:p>
  </w:endnote>
  <w:endnote w:type="continuationSeparator" w:id="0">
    <w:p w14:paraId="2B293F0C" w14:textId="77777777" w:rsidR="002C6BC1" w:rsidRDefault="002C6BC1" w:rsidP="00CA32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70374"/>
      <w:docPartObj>
        <w:docPartGallery w:val="Page Numbers (Bottom of Page)"/>
        <w:docPartUnique/>
      </w:docPartObj>
    </w:sdtPr>
    <w:sdtContent>
      <w:p w14:paraId="35BB393D" w14:textId="25F836FE" w:rsidR="008E40A5" w:rsidRDefault="008E40A5">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16C9708" w14:textId="77777777" w:rsidR="008E40A5" w:rsidRDefault="008E40A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0471" w14:textId="77777777" w:rsidR="002C6BC1" w:rsidRDefault="002C6BC1" w:rsidP="00CA3240">
      <w:pPr>
        <w:rPr>
          <w:rFonts w:hint="eastAsia"/>
        </w:rPr>
      </w:pPr>
      <w:r>
        <w:separator/>
      </w:r>
    </w:p>
  </w:footnote>
  <w:footnote w:type="continuationSeparator" w:id="0">
    <w:p w14:paraId="53A72AE6" w14:textId="77777777" w:rsidR="002C6BC1" w:rsidRDefault="002C6BC1" w:rsidP="00CA32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8C"/>
    <w:rsid w:val="000161F4"/>
    <w:rsid w:val="000315D9"/>
    <w:rsid w:val="0003359F"/>
    <w:rsid w:val="000415F4"/>
    <w:rsid w:val="00051D08"/>
    <w:rsid w:val="0007714E"/>
    <w:rsid w:val="000835C7"/>
    <w:rsid w:val="000A3903"/>
    <w:rsid w:val="000D0126"/>
    <w:rsid w:val="001016F3"/>
    <w:rsid w:val="00122838"/>
    <w:rsid w:val="001261E1"/>
    <w:rsid w:val="001427FB"/>
    <w:rsid w:val="00156A25"/>
    <w:rsid w:val="0016238C"/>
    <w:rsid w:val="001C2D21"/>
    <w:rsid w:val="001D042C"/>
    <w:rsid w:val="001E1B89"/>
    <w:rsid w:val="00246954"/>
    <w:rsid w:val="00250046"/>
    <w:rsid w:val="002853FD"/>
    <w:rsid w:val="002A46DE"/>
    <w:rsid w:val="002C1CC4"/>
    <w:rsid w:val="002C6787"/>
    <w:rsid w:val="002C6BC1"/>
    <w:rsid w:val="002D6302"/>
    <w:rsid w:val="0030036F"/>
    <w:rsid w:val="0032113D"/>
    <w:rsid w:val="00324C0F"/>
    <w:rsid w:val="0037242D"/>
    <w:rsid w:val="00381C5D"/>
    <w:rsid w:val="003A1C7E"/>
    <w:rsid w:val="003A373B"/>
    <w:rsid w:val="003D6985"/>
    <w:rsid w:val="003F373C"/>
    <w:rsid w:val="00413C52"/>
    <w:rsid w:val="004412B6"/>
    <w:rsid w:val="00486914"/>
    <w:rsid w:val="004A6954"/>
    <w:rsid w:val="004C7DAF"/>
    <w:rsid w:val="0050374A"/>
    <w:rsid w:val="00514EE3"/>
    <w:rsid w:val="00572F7D"/>
    <w:rsid w:val="005F2E1B"/>
    <w:rsid w:val="005F7DE2"/>
    <w:rsid w:val="00627D91"/>
    <w:rsid w:val="0064734B"/>
    <w:rsid w:val="00664170"/>
    <w:rsid w:val="0067793D"/>
    <w:rsid w:val="006A5206"/>
    <w:rsid w:val="006C7AD3"/>
    <w:rsid w:val="00717CB4"/>
    <w:rsid w:val="00726081"/>
    <w:rsid w:val="00730194"/>
    <w:rsid w:val="00733AE1"/>
    <w:rsid w:val="00750504"/>
    <w:rsid w:val="00775D50"/>
    <w:rsid w:val="00786F99"/>
    <w:rsid w:val="007A30AB"/>
    <w:rsid w:val="007A36DA"/>
    <w:rsid w:val="007A499F"/>
    <w:rsid w:val="007E03F4"/>
    <w:rsid w:val="00871877"/>
    <w:rsid w:val="0087383F"/>
    <w:rsid w:val="008805FD"/>
    <w:rsid w:val="00897A91"/>
    <w:rsid w:val="008A00CA"/>
    <w:rsid w:val="008A5A9E"/>
    <w:rsid w:val="008A5E05"/>
    <w:rsid w:val="008A701D"/>
    <w:rsid w:val="008E40A5"/>
    <w:rsid w:val="008F4E2B"/>
    <w:rsid w:val="009014C9"/>
    <w:rsid w:val="009222DE"/>
    <w:rsid w:val="009327E2"/>
    <w:rsid w:val="009352CC"/>
    <w:rsid w:val="00956F88"/>
    <w:rsid w:val="00971C4C"/>
    <w:rsid w:val="00973B15"/>
    <w:rsid w:val="00993459"/>
    <w:rsid w:val="009C57D3"/>
    <w:rsid w:val="009D77C2"/>
    <w:rsid w:val="009E71D3"/>
    <w:rsid w:val="009F0D84"/>
    <w:rsid w:val="00A03522"/>
    <w:rsid w:val="00A12194"/>
    <w:rsid w:val="00A17DC4"/>
    <w:rsid w:val="00A33CE6"/>
    <w:rsid w:val="00A871F8"/>
    <w:rsid w:val="00A95A6F"/>
    <w:rsid w:val="00AA7D8A"/>
    <w:rsid w:val="00AB465F"/>
    <w:rsid w:val="00B14A11"/>
    <w:rsid w:val="00B4224E"/>
    <w:rsid w:val="00BC7DA4"/>
    <w:rsid w:val="00C061A5"/>
    <w:rsid w:val="00C271C0"/>
    <w:rsid w:val="00C96EDC"/>
    <w:rsid w:val="00CA3240"/>
    <w:rsid w:val="00CA6300"/>
    <w:rsid w:val="00CF08B7"/>
    <w:rsid w:val="00DC1CB1"/>
    <w:rsid w:val="00DC6ABB"/>
    <w:rsid w:val="00DF3914"/>
    <w:rsid w:val="00E14D36"/>
    <w:rsid w:val="00E1638C"/>
    <w:rsid w:val="00E44B49"/>
    <w:rsid w:val="00E708D4"/>
    <w:rsid w:val="00E93060"/>
    <w:rsid w:val="00EF276E"/>
    <w:rsid w:val="00EF3F95"/>
    <w:rsid w:val="00F010C9"/>
    <w:rsid w:val="00FE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6740B"/>
  <w15:chartTrackingRefBased/>
  <w15:docId w15:val="{DBFE5B73-B868-4E04-A2DD-BCA75296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A32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2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3240"/>
    <w:rPr>
      <w:sz w:val="18"/>
      <w:szCs w:val="18"/>
    </w:rPr>
  </w:style>
  <w:style w:type="paragraph" w:styleId="a5">
    <w:name w:val="footer"/>
    <w:basedOn w:val="a"/>
    <w:link w:val="a6"/>
    <w:uiPriority w:val="99"/>
    <w:unhideWhenUsed/>
    <w:rsid w:val="00CA3240"/>
    <w:pPr>
      <w:tabs>
        <w:tab w:val="center" w:pos="4153"/>
        <w:tab w:val="right" w:pos="8306"/>
      </w:tabs>
      <w:snapToGrid w:val="0"/>
      <w:jc w:val="left"/>
    </w:pPr>
    <w:rPr>
      <w:sz w:val="18"/>
      <w:szCs w:val="18"/>
    </w:rPr>
  </w:style>
  <w:style w:type="character" w:customStyle="1" w:styleId="a6">
    <w:name w:val="页脚 字符"/>
    <w:basedOn w:val="a0"/>
    <w:link w:val="a5"/>
    <w:uiPriority w:val="99"/>
    <w:rsid w:val="00CA3240"/>
    <w:rPr>
      <w:sz w:val="18"/>
      <w:szCs w:val="18"/>
    </w:rPr>
  </w:style>
  <w:style w:type="character" w:customStyle="1" w:styleId="10">
    <w:name w:val="标题 1 字符"/>
    <w:basedOn w:val="a0"/>
    <w:link w:val="1"/>
    <w:uiPriority w:val="9"/>
    <w:rsid w:val="00CA3240"/>
    <w:rPr>
      <w:rFonts w:ascii="宋体" w:eastAsia="宋体" w:hAnsi="宋体" w:cs="宋体"/>
      <w:b/>
      <w:bCs/>
      <w:kern w:val="36"/>
      <w:sz w:val="48"/>
      <w:szCs w:val="48"/>
    </w:rPr>
  </w:style>
  <w:style w:type="paragraph" w:styleId="a7">
    <w:name w:val="Normal (Web)"/>
    <w:basedOn w:val="a"/>
    <w:uiPriority w:val="99"/>
    <w:unhideWhenUsed/>
    <w:rsid w:val="00CA3240"/>
    <w:pPr>
      <w:widowControl/>
      <w:spacing w:before="100" w:beforeAutospacing="1" w:after="100" w:afterAutospacing="1"/>
      <w:jc w:val="left"/>
    </w:pPr>
    <w:rPr>
      <w:rFonts w:ascii="宋体" w:eastAsia="宋体" w:hAnsi="宋体" w:cs="宋体"/>
      <w:kern w:val="0"/>
      <w:sz w:val="24"/>
      <w:szCs w:val="24"/>
    </w:rPr>
  </w:style>
  <w:style w:type="paragraph" w:styleId="a8">
    <w:name w:val="Plain Text"/>
    <w:aliases w:val="普通文字 Char,纯文本 Char Char,纯文本 Char,普通文字 Char Char"/>
    <w:basedOn w:val="a"/>
    <w:link w:val="a9"/>
    <w:rsid w:val="0003359F"/>
    <w:rPr>
      <w:rFonts w:ascii="宋体" w:eastAsia="宋体" w:hAnsi="Courier New" w:cs="Times New Roman"/>
      <w:szCs w:val="20"/>
    </w:rPr>
  </w:style>
  <w:style w:type="character" w:customStyle="1" w:styleId="a9">
    <w:name w:val="纯文本 字符"/>
    <w:aliases w:val="普通文字 Char 字符,纯文本 Char Char 字符,纯文本 Char 字符,普通文字 Char Char 字符"/>
    <w:basedOn w:val="a0"/>
    <w:link w:val="a8"/>
    <w:rsid w:val="0003359F"/>
    <w:rPr>
      <w:rFonts w:ascii="宋体" w:eastAsia="宋体" w:hAnsi="Courier New" w:cs="Times New Roman"/>
      <w:szCs w:val="20"/>
    </w:rPr>
  </w:style>
  <w:style w:type="table" w:styleId="aa">
    <w:name w:val="Table Grid"/>
    <w:basedOn w:val="a1"/>
    <w:uiPriority w:val="39"/>
    <w:rsid w:val="002D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3775">
      <w:bodyDiv w:val="1"/>
      <w:marLeft w:val="0"/>
      <w:marRight w:val="0"/>
      <w:marTop w:val="0"/>
      <w:marBottom w:val="0"/>
      <w:divBdr>
        <w:top w:val="none" w:sz="0" w:space="0" w:color="auto"/>
        <w:left w:val="none" w:sz="0" w:space="0" w:color="auto"/>
        <w:bottom w:val="none" w:sz="0" w:space="0" w:color="auto"/>
        <w:right w:val="none" w:sz="0" w:space="0" w:color="auto"/>
      </w:divBdr>
    </w:div>
    <w:div w:id="228343956">
      <w:bodyDiv w:val="1"/>
      <w:marLeft w:val="0"/>
      <w:marRight w:val="0"/>
      <w:marTop w:val="0"/>
      <w:marBottom w:val="0"/>
      <w:divBdr>
        <w:top w:val="none" w:sz="0" w:space="0" w:color="auto"/>
        <w:left w:val="none" w:sz="0" w:space="0" w:color="auto"/>
        <w:bottom w:val="none" w:sz="0" w:space="0" w:color="auto"/>
        <w:right w:val="none" w:sz="0" w:space="0" w:color="auto"/>
      </w:divBdr>
      <w:divsChild>
        <w:div w:id="736899866">
          <w:marLeft w:val="0"/>
          <w:marRight w:val="0"/>
          <w:marTop w:val="0"/>
          <w:marBottom w:val="300"/>
          <w:divBdr>
            <w:top w:val="none" w:sz="0" w:space="0" w:color="auto"/>
            <w:left w:val="none" w:sz="0" w:space="0" w:color="auto"/>
            <w:bottom w:val="none" w:sz="0" w:space="0" w:color="auto"/>
            <w:right w:val="none" w:sz="0" w:space="0" w:color="auto"/>
          </w:divBdr>
        </w:div>
        <w:div w:id="1577857591">
          <w:marLeft w:val="0"/>
          <w:marRight w:val="0"/>
          <w:marTop w:val="0"/>
          <w:marBottom w:val="0"/>
          <w:divBdr>
            <w:top w:val="none" w:sz="0" w:space="0" w:color="auto"/>
            <w:left w:val="none" w:sz="0" w:space="0" w:color="auto"/>
            <w:bottom w:val="none" w:sz="0" w:space="0" w:color="auto"/>
            <w:right w:val="none" w:sz="0" w:space="0" w:color="auto"/>
          </w:divBdr>
          <w:divsChild>
            <w:div w:id="1365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6259">
      <w:bodyDiv w:val="1"/>
      <w:marLeft w:val="0"/>
      <w:marRight w:val="0"/>
      <w:marTop w:val="0"/>
      <w:marBottom w:val="0"/>
      <w:divBdr>
        <w:top w:val="none" w:sz="0" w:space="0" w:color="auto"/>
        <w:left w:val="none" w:sz="0" w:space="0" w:color="auto"/>
        <w:bottom w:val="none" w:sz="0" w:space="0" w:color="auto"/>
        <w:right w:val="none" w:sz="0" w:space="0" w:color="auto"/>
      </w:divBdr>
    </w:div>
    <w:div w:id="847258695">
      <w:bodyDiv w:val="1"/>
      <w:marLeft w:val="0"/>
      <w:marRight w:val="0"/>
      <w:marTop w:val="0"/>
      <w:marBottom w:val="0"/>
      <w:divBdr>
        <w:top w:val="none" w:sz="0" w:space="0" w:color="auto"/>
        <w:left w:val="none" w:sz="0" w:space="0" w:color="auto"/>
        <w:bottom w:val="none" w:sz="0" w:space="0" w:color="auto"/>
        <w:right w:val="none" w:sz="0" w:space="0" w:color="auto"/>
      </w:divBdr>
    </w:div>
    <w:div w:id="1691028902">
      <w:bodyDiv w:val="1"/>
      <w:marLeft w:val="0"/>
      <w:marRight w:val="0"/>
      <w:marTop w:val="0"/>
      <w:marBottom w:val="0"/>
      <w:divBdr>
        <w:top w:val="none" w:sz="0" w:space="0" w:color="auto"/>
        <w:left w:val="none" w:sz="0" w:space="0" w:color="auto"/>
        <w:bottom w:val="none" w:sz="0" w:space="0" w:color="auto"/>
        <w:right w:val="none" w:sz="0" w:space="0" w:color="auto"/>
      </w:divBdr>
    </w:div>
    <w:div w:id="17050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7</Pages>
  <Words>978</Words>
  <Characters>1076</Characters>
  <Application>Microsoft Office Word</Application>
  <DocSecurity>0</DocSecurity>
  <Lines>179</Lines>
  <Paragraphs>228</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Pomelo</dc:creator>
  <cp:keywords/>
  <dc:description/>
  <cp:lastModifiedBy>h x</cp:lastModifiedBy>
  <cp:revision>46</cp:revision>
  <cp:lastPrinted>2026-02-05T00:49:00Z</cp:lastPrinted>
  <dcterms:created xsi:type="dcterms:W3CDTF">2022-05-25T06:00:00Z</dcterms:created>
  <dcterms:modified xsi:type="dcterms:W3CDTF">2026-02-05T00:51:00Z</dcterms:modified>
</cp:coreProperties>
</file>