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00E0" w:rsidRDefault="008400E0">
      <w:pPr>
        <w:spacing w:line="360" w:lineRule="auto"/>
        <w:jc w:val="center"/>
        <w:rPr>
          <w:rFonts w:ascii="华文中宋" w:eastAsia="华文中宋" w:hAnsi="华文中宋"/>
          <w:b/>
          <w:color w:val="FF0000"/>
          <w:spacing w:val="23"/>
          <w:kern w:val="4"/>
          <w:sz w:val="144"/>
          <w:szCs w:val="144"/>
        </w:rPr>
      </w:pPr>
    </w:p>
    <w:p w:rsidR="008400E0" w:rsidRDefault="008400E0">
      <w:pPr>
        <w:spacing w:line="360" w:lineRule="auto"/>
        <w:jc w:val="center"/>
        <w:rPr>
          <w:rFonts w:ascii="华文中宋" w:eastAsia="华文中宋" w:hAnsi="华文中宋"/>
          <w:b/>
          <w:color w:val="FF0000"/>
          <w:spacing w:val="20"/>
          <w:kern w:val="4"/>
          <w:sz w:val="82"/>
          <w:szCs w:val="82"/>
        </w:rPr>
      </w:pPr>
    </w:p>
    <w:p w:rsidR="008400E0" w:rsidRDefault="008400E0">
      <w:pPr>
        <w:jc w:val="center"/>
        <w:rPr>
          <w:rFonts w:ascii="楷体_GB2312" w:eastAsia="楷体_GB2312" w:hAnsi="楷体"/>
          <w:szCs w:val="32"/>
        </w:rPr>
      </w:pPr>
    </w:p>
    <w:p w:rsidR="008400E0" w:rsidRDefault="00433B2E">
      <w:pPr>
        <w:jc w:val="center"/>
        <w:rPr>
          <w:rFonts w:ascii="楷体_GB2312" w:eastAsia="楷体_GB2312" w:hAnsi="楷体"/>
          <w:sz w:val="32"/>
          <w:szCs w:val="32"/>
        </w:rPr>
      </w:pPr>
      <w:bookmarkStart w:id="0" w:name="PO_DocNum"/>
      <w:bookmarkEnd w:id="0"/>
      <w:r>
        <w:rPr>
          <w:rFonts w:ascii="楷体_GB2312" w:eastAsia="楷体_GB2312" w:hAnsi="楷体" w:hint="eastAsia"/>
          <w:sz w:val="32"/>
          <w:szCs w:val="32"/>
        </w:rPr>
        <w:t>宜政发〔</w:t>
      </w:r>
      <w:r>
        <w:rPr>
          <w:rFonts w:ascii="楷体_GB2312" w:eastAsia="楷体_GB2312" w:hAnsi="楷体" w:hint="eastAsia"/>
          <w:sz w:val="32"/>
          <w:szCs w:val="32"/>
        </w:rPr>
        <w:t>2025</w:t>
      </w:r>
      <w:r>
        <w:rPr>
          <w:rFonts w:ascii="楷体_GB2312" w:eastAsia="楷体_GB2312" w:hAnsi="楷体" w:hint="eastAsia"/>
          <w:sz w:val="32"/>
          <w:szCs w:val="32"/>
        </w:rPr>
        <w:t>〕</w:t>
      </w:r>
      <w:r>
        <w:rPr>
          <w:rFonts w:ascii="楷体_GB2312" w:eastAsia="楷体_GB2312" w:hAnsi="楷体" w:hint="eastAsia"/>
          <w:sz w:val="32"/>
          <w:szCs w:val="32"/>
        </w:rPr>
        <w:t>63</w:t>
      </w:r>
      <w:r>
        <w:rPr>
          <w:rFonts w:ascii="楷体_GB2312" w:eastAsia="楷体_GB2312" w:hAnsi="楷体" w:hint="eastAsia"/>
          <w:sz w:val="32"/>
          <w:szCs w:val="32"/>
        </w:rPr>
        <w:t>号</w:t>
      </w:r>
    </w:p>
    <w:p w:rsidR="008400E0" w:rsidRDefault="008400E0">
      <w:pPr>
        <w:jc w:val="center"/>
        <w:rPr>
          <w:rFonts w:ascii="楷体_GB2312" w:eastAsia="楷体_GB2312" w:hAnsi="楷体"/>
          <w:sz w:val="32"/>
          <w:szCs w:val="32"/>
        </w:rPr>
      </w:pPr>
    </w:p>
    <w:p w:rsidR="008400E0" w:rsidRDefault="008400E0"/>
    <w:p w:rsidR="008400E0" w:rsidRDefault="00433B2E">
      <w:pPr>
        <w:spacing w:line="56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bookmarkStart w:id="1" w:name="quanwen"/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市政府关于同意</w:t>
      </w:r>
      <w:proofErr w:type="gramStart"/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屺</w:t>
      </w:r>
      <w:proofErr w:type="gramEnd"/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亭街道、高</w:t>
      </w:r>
      <w:proofErr w:type="gramStart"/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塍</w:t>
      </w:r>
      <w:proofErr w:type="gramEnd"/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镇</w:t>
      </w:r>
    </w:p>
    <w:p w:rsidR="008400E0" w:rsidRDefault="00433B2E">
      <w:pPr>
        <w:spacing w:line="560" w:lineRule="exact"/>
        <w:jc w:val="center"/>
        <w:rPr>
          <w:rFonts w:ascii="黑体" w:eastAsia="黑体" w:hAnsi="黑体" w:cs="黑体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部分地名命名的批复</w:t>
      </w:r>
    </w:p>
    <w:p w:rsidR="008400E0" w:rsidRDefault="008400E0">
      <w:pPr>
        <w:spacing w:line="400" w:lineRule="exact"/>
        <w:jc w:val="center"/>
        <w:rPr>
          <w:rFonts w:ascii="黑体" w:eastAsia="黑体" w:hAnsi="黑体" w:cs="黑体"/>
          <w:sz w:val="44"/>
          <w:szCs w:val="44"/>
        </w:rPr>
      </w:pPr>
    </w:p>
    <w:p w:rsidR="008400E0" w:rsidRDefault="00433B2E">
      <w:pPr>
        <w:spacing w:line="540" w:lineRule="exact"/>
        <w:jc w:val="left"/>
        <w:rPr>
          <w:rFonts w:ascii="Times New Roman" w:eastAsia="仿宋_GB2312" w:hAnsi="Times New Roman"/>
          <w:sz w:val="32"/>
          <w:szCs w:val="32"/>
          <w:lang w:val="zh-CN"/>
        </w:rPr>
      </w:pPr>
      <w:proofErr w:type="gramStart"/>
      <w:r>
        <w:rPr>
          <w:rFonts w:ascii="Times New Roman" w:eastAsia="仿宋_GB2312" w:hAnsi="Times New Roman"/>
          <w:sz w:val="32"/>
          <w:szCs w:val="32"/>
        </w:rPr>
        <w:t>屺</w:t>
      </w:r>
      <w:proofErr w:type="gramEnd"/>
      <w:r>
        <w:rPr>
          <w:rFonts w:ascii="Times New Roman" w:eastAsia="仿宋_GB2312" w:hAnsi="Times New Roman"/>
          <w:sz w:val="32"/>
          <w:szCs w:val="32"/>
        </w:rPr>
        <w:t>亭街道</w:t>
      </w:r>
      <w:r>
        <w:rPr>
          <w:rFonts w:ascii="Times New Roman" w:eastAsia="仿宋_GB2312" w:hAnsi="Times New Roman"/>
          <w:sz w:val="32"/>
          <w:szCs w:val="32"/>
          <w:lang w:val="zh-CN"/>
        </w:rPr>
        <w:t>办事处、高</w:t>
      </w:r>
      <w:proofErr w:type="gramStart"/>
      <w:r>
        <w:rPr>
          <w:rFonts w:ascii="Times New Roman" w:eastAsia="仿宋_GB2312" w:hAnsi="Times New Roman"/>
          <w:sz w:val="32"/>
          <w:szCs w:val="32"/>
          <w:lang w:val="zh-CN"/>
        </w:rPr>
        <w:t>塍</w:t>
      </w:r>
      <w:proofErr w:type="gramEnd"/>
      <w:r>
        <w:rPr>
          <w:rFonts w:ascii="Times New Roman" w:eastAsia="仿宋_GB2312" w:hAnsi="Times New Roman"/>
          <w:sz w:val="32"/>
          <w:szCs w:val="32"/>
          <w:lang w:val="zh-CN"/>
        </w:rPr>
        <w:t>镇人民政府：</w:t>
      </w:r>
    </w:p>
    <w:p w:rsidR="008400E0" w:rsidRDefault="00433B2E">
      <w:pPr>
        <w:widowControl/>
        <w:spacing w:line="540" w:lineRule="exact"/>
        <w:ind w:firstLineChars="200" w:firstLine="640"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color w:val="000000"/>
          <w:kern w:val="0"/>
          <w:sz w:val="32"/>
          <w:szCs w:val="32"/>
          <w:lang/>
        </w:rPr>
        <w:t>你们单位关于地名命名的请示收悉。根据国务院、省、市《地名管理条例》和《宜兴市地名管理实施办法》有关规定，按照符合历史、照顾习惯、体现规划、易找好记的原则，经研究，现批复如下：</w:t>
      </w:r>
    </w:p>
    <w:p w:rsidR="008400E0" w:rsidRDefault="00433B2E">
      <w:pPr>
        <w:widowControl/>
        <w:spacing w:line="540" w:lineRule="exact"/>
        <w:ind w:firstLineChars="200" w:firstLine="640"/>
        <w:jc w:val="left"/>
        <w:rPr>
          <w:rFonts w:ascii="Times New Roman" w:eastAsia="仿宋_GB2312" w:hAnsi="Times New Roman"/>
          <w:color w:val="000000"/>
          <w:kern w:val="0"/>
          <w:sz w:val="32"/>
          <w:szCs w:val="32"/>
          <w:lang/>
        </w:rPr>
      </w:pPr>
      <w:r>
        <w:rPr>
          <w:rFonts w:ascii="Times New Roman" w:eastAsia="仿宋_GB2312" w:hAnsi="Times New Roman"/>
          <w:color w:val="000000"/>
          <w:kern w:val="0"/>
          <w:sz w:val="32"/>
          <w:szCs w:val="32"/>
          <w:lang/>
        </w:rPr>
        <w:t>同意你们单位申报的六条道路命名为：</w:t>
      </w:r>
    </w:p>
    <w:p w:rsidR="008400E0" w:rsidRDefault="00433B2E">
      <w:pPr>
        <w:widowControl/>
        <w:spacing w:line="540" w:lineRule="exact"/>
        <w:ind w:firstLineChars="200" w:firstLine="640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</w:t>
      </w:r>
      <w:proofErr w:type="gramStart"/>
      <w:r>
        <w:rPr>
          <w:rFonts w:ascii="黑体" w:eastAsia="黑体" w:hAnsi="黑体" w:cs="黑体" w:hint="eastAsia"/>
          <w:sz w:val="32"/>
          <w:szCs w:val="32"/>
        </w:rPr>
        <w:t>屺</w:t>
      </w:r>
      <w:proofErr w:type="gramEnd"/>
      <w:r>
        <w:rPr>
          <w:rFonts w:ascii="黑体" w:eastAsia="黑体" w:hAnsi="黑体" w:cs="黑体" w:hint="eastAsia"/>
          <w:sz w:val="32"/>
          <w:szCs w:val="32"/>
        </w:rPr>
        <w:t>亭街道</w:t>
      </w:r>
    </w:p>
    <w:p w:rsidR="008400E0" w:rsidRDefault="00433B2E">
      <w:pPr>
        <w:widowControl/>
        <w:spacing w:line="5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北街（</w:t>
      </w:r>
      <w:proofErr w:type="spellStart"/>
      <w:r>
        <w:rPr>
          <w:rFonts w:ascii="Times New Roman" w:eastAsia="仿宋_GB2312" w:hAnsi="Times New Roman"/>
          <w:sz w:val="32"/>
          <w:szCs w:val="32"/>
        </w:rPr>
        <w:t>Běi</w:t>
      </w:r>
      <w:proofErr w:type="spellEnd"/>
      <w:r>
        <w:rPr>
          <w:rFonts w:ascii="Times New Roman" w:eastAsia="仿宋_GB2312" w:hAnsi="Times New Roman"/>
          <w:sz w:val="32"/>
          <w:szCs w:val="32"/>
        </w:rPr>
        <w:t xml:space="preserve"> </w:t>
      </w:r>
      <w:proofErr w:type="spellStart"/>
      <w:r>
        <w:rPr>
          <w:rFonts w:ascii="Times New Roman" w:eastAsia="仿宋_GB2312" w:hAnsi="Times New Roman"/>
          <w:sz w:val="32"/>
          <w:szCs w:val="32"/>
        </w:rPr>
        <w:t>Jiē</w:t>
      </w:r>
      <w:proofErr w:type="spellEnd"/>
      <w:r>
        <w:rPr>
          <w:rFonts w:ascii="Times New Roman" w:eastAsia="仿宋_GB2312" w:hAnsi="Times New Roman"/>
          <w:sz w:val="32"/>
          <w:szCs w:val="32"/>
        </w:rPr>
        <w:t>）</w:t>
      </w:r>
      <w:r>
        <w:rPr>
          <w:rFonts w:ascii="Times New Roman" w:eastAsia="仿宋_GB2312" w:hAnsi="Times New Roman"/>
          <w:sz w:val="32"/>
          <w:szCs w:val="32"/>
          <w:lang w:val="zh-CN"/>
        </w:rPr>
        <w:t>：</w:t>
      </w:r>
      <w:r>
        <w:rPr>
          <w:rFonts w:ascii="Times New Roman" w:eastAsia="仿宋_GB2312" w:hAnsi="Times New Roman"/>
          <w:sz w:val="32"/>
          <w:szCs w:val="32"/>
        </w:rPr>
        <w:t>位于五星花园二期北侧，五星花园三期南面，东西走向，东至惠安路，西至骏马路，长</w:t>
      </w:r>
      <w:r>
        <w:rPr>
          <w:rFonts w:ascii="Times New Roman" w:eastAsia="仿宋_GB2312" w:hAnsi="Times New Roman"/>
          <w:sz w:val="32"/>
          <w:szCs w:val="32"/>
        </w:rPr>
        <w:t>1623</w:t>
      </w:r>
      <w:r>
        <w:rPr>
          <w:rFonts w:ascii="Times New Roman" w:eastAsia="仿宋_GB2312" w:hAnsi="Times New Roman"/>
          <w:sz w:val="32"/>
          <w:szCs w:val="32"/>
        </w:rPr>
        <w:t>米，宽</w:t>
      </w:r>
      <w:r>
        <w:rPr>
          <w:rFonts w:ascii="Times New Roman" w:eastAsia="仿宋_GB2312" w:hAnsi="Times New Roman"/>
          <w:sz w:val="32"/>
          <w:szCs w:val="32"/>
        </w:rPr>
        <w:t>16</w:t>
      </w:r>
      <w:r>
        <w:rPr>
          <w:rFonts w:ascii="Times New Roman" w:eastAsia="仿宋_GB2312" w:hAnsi="Times New Roman"/>
          <w:sz w:val="32"/>
          <w:szCs w:val="32"/>
        </w:rPr>
        <w:t>米的道路，命名为北街（延伸段）。现将北街整体范围变更为西至中兴路，向东延伸至惠安路，总长</w:t>
      </w:r>
      <w:r>
        <w:rPr>
          <w:rFonts w:ascii="Times New Roman" w:eastAsia="仿宋_GB2312" w:hAnsi="Times New Roman"/>
          <w:sz w:val="32"/>
          <w:szCs w:val="32"/>
        </w:rPr>
        <w:t>2008</w:t>
      </w:r>
      <w:r>
        <w:rPr>
          <w:rFonts w:ascii="Times New Roman" w:eastAsia="仿宋_GB2312" w:hAnsi="Times New Roman"/>
          <w:sz w:val="32"/>
          <w:szCs w:val="32"/>
        </w:rPr>
        <w:t>米，宽</w:t>
      </w:r>
      <w:r>
        <w:rPr>
          <w:rFonts w:ascii="Times New Roman" w:eastAsia="仿宋_GB2312" w:hAnsi="Times New Roman"/>
          <w:sz w:val="32"/>
          <w:szCs w:val="32"/>
        </w:rPr>
        <w:t>16</w:t>
      </w:r>
      <w:r>
        <w:rPr>
          <w:rFonts w:ascii="Times New Roman" w:eastAsia="仿宋_GB2312" w:hAnsi="Times New Roman"/>
          <w:sz w:val="32"/>
          <w:szCs w:val="32"/>
        </w:rPr>
        <w:t>米。</w:t>
      </w:r>
    </w:p>
    <w:p w:rsidR="008400E0" w:rsidRDefault="00433B2E">
      <w:pPr>
        <w:widowControl/>
        <w:spacing w:line="5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lastRenderedPageBreak/>
        <w:t>中桥路（</w:t>
      </w:r>
      <w:proofErr w:type="spellStart"/>
      <w:r>
        <w:rPr>
          <w:rFonts w:ascii="Times New Roman" w:eastAsia="仿宋_GB2312" w:hAnsi="Times New Roman"/>
          <w:sz w:val="32"/>
          <w:szCs w:val="32"/>
        </w:rPr>
        <w:t>Zhōngqiáo</w:t>
      </w:r>
      <w:proofErr w:type="spellEnd"/>
      <w:r>
        <w:rPr>
          <w:rFonts w:ascii="Times New Roman" w:eastAsia="仿宋_GB2312" w:hAnsi="Times New Roman"/>
          <w:sz w:val="32"/>
          <w:szCs w:val="32"/>
        </w:rPr>
        <w:t xml:space="preserve"> </w:t>
      </w:r>
      <w:proofErr w:type="spellStart"/>
      <w:r>
        <w:rPr>
          <w:rFonts w:ascii="Times New Roman" w:eastAsia="仿宋_GB2312" w:hAnsi="Times New Roman"/>
          <w:sz w:val="32"/>
          <w:szCs w:val="32"/>
        </w:rPr>
        <w:t>Lù</w:t>
      </w:r>
      <w:proofErr w:type="spellEnd"/>
      <w:r>
        <w:rPr>
          <w:rFonts w:ascii="Times New Roman" w:eastAsia="仿宋_GB2312" w:hAnsi="Times New Roman"/>
          <w:sz w:val="32"/>
          <w:szCs w:val="32"/>
        </w:rPr>
        <w:t>）：位于</w:t>
      </w:r>
      <w:proofErr w:type="gramStart"/>
      <w:r>
        <w:rPr>
          <w:rFonts w:ascii="Times New Roman" w:eastAsia="仿宋_GB2312" w:hAnsi="Times New Roman"/>
          <w:sz w:val="32"/>
          <w:szCs w:val="32"/>
        </w:rPr>
        <w:t>屺</w:t>
      </w:r>
      <w:proofErr w:type="gramEnd"/>
      <w:r>
        <w:rPr>
          <w:rFonts w:ascii="Times New Roman" w:eastAsia="仿宋_GB2312" w:hAnsi="Times New Roman"/>
          <w:sz w:val="32"/>
          <w:szCs w:val="32"/>
        </w:rPr>
        <w:t>亭村村民委员会北侧，宜兴市悲鸿幼儿园南面，东西走向，东至惠安路，西至草塘桥，长</w:t>
      </w:r>
      <w:r>
        <w:rPr>
          <w:rFonts w:ascii="Times New Roman" w:eastAsia="仿宋_GB2312" w:hAnsi="Times New Roman"/>
          <w:sz w:val="32"/>
          <w:szCs w:val="32"/>
        </w:rPr>
        <w:t>665</w:t>
      </w:r>
      <w:r>
        <w:rPr>
          <w:rFonts w:ascii="Times New Roman" w:eastAsia="仿宋_GB2312" w:hAnsi="Times New Roman"/>
          <w:sz w:val="32"/>
          <w:szCs w:val="32"/>
        </w:rPr>
        <w:t>米，宽</w:t>
      </w:r>
      <w:r>
        <w:rPr>
          <w:rFonts w:ascii="Times New Roman" w:eastAsia="仿宋_GB2312" w:hAnsi="Times New Roman"/>
          <w:sz w:val="32"/>
          <w:szCs w:val="32"/>
        </w:rPr>
        <w:t>14</w:t>
      </w:r>
      <w:r>
        <w:rPr>
          <w:rFonts w:ascii="Times New Roman" w:eastAsia="仿宋_GB2312" w:hAnsi="Times New Roman"/>
          <w:sz w:val="32"/>
          <w:szCs w:val="32"/>
        </w:rPr>
        <w:t>米的道路，命名为中桥路（延伸段）。现将中桥</w:t>
      </w:r>
      <w:proofErr w:type="gramStart"/>
      <w:r>
        <w:rPr>
          <w:rFonts w:ascii="Times New Roman" w:eastAsia="仿宋_GB2312" w:hAnsi="Times New Roman"/>
          <w:sz w:val="32"/>
          <w:szCs w:val="32"/>
        </w:rPr>
        <w:t>路整体</w:t>
      </w:r>
      <w:proofErr w:type="gramEnd"/>
      <w:r>
        <w:rPr>
          <w:rFonts w:ascii="Times New Roman" w:eastAsia="仿宋_GB2312" w:hAnsi="Times New Roman"/>
          <w:sz w:val="32"/>
          <w:szCs w:val="32"/>
        </w:rPr>
        <w:t>范围变更为西至前亭桥石碑处，向东延伸至惠安路，总长</w:t>
      </w:r>
      <w:r>
        <w:rPr>
          <w:rFonts w:ascii="Times New Roman" w:eastAsia="仿宋_GB2312" w:hAnsi="Times New Roman"/>
          <w:sz w:val="32"/>
          <w:szCs w:val="32"/>
        </w:rPr>
        <w:t>2463</w:t>
      </w:r>
      <w:r>
        <w:rPr>
          <w:rFonts w:ascii="Times New Roman" w:eastAsia="仿宋_GB2312" w:hAnsi="Times New Roman"/>
          <w:sz w:val="32"/>
          <w:szCs w:val="32"/>
        </w:rPr>
        <w:t>米，宽</w:t>
      </w:r>
      <w:r>
        <w:rPr>
          <w:rFonts w:ascii="Times New Roman" w:eastAsia="仿宋_GB2312" w:hAnsi="Times New Roman"/>
          <w:sz w:val="32"/>
          <w:szCs w:val="32"/>
        </w:rPr>
        <w:t>14</w:t>
      </w:r>
      <w:r>
        <w:rPr>
          <w:rFonts w:ascii="Times New Roman" w:eastAsia="仿宋_GB2312" w:hAnsi="Times New Roman"/>
          <w:sz w:val="32"/>
          <w:szCs w:val="32"/>
        </w:rPr>
        <w:t>米。</w:t>
      </w:r>
    </w:p>
    <w:p w:rsidR="008400E0" w:rsidRDefault="00433B2E">
      <w:pPr>
        <w:widowControl/>
        <w:spacing w:line="5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五星路（</w:t>
      </w:r>
      <w:proofErr w:type="spellStart"/>
      <w:r>
        <w:rPr>
          <w:rFonts w:ascii="Times New Roman" w:eastAsia="仿宋_GB2312" w:hAnsi="Times New Roman"/>
          <w:sz w:val="32"/>
          <w:szCs w:val="32"/>
        </w:rPr>
        <w:t>Wǔxīng</w:t>
      </w:r>
      <w:proofErr w:type="spellEnd"/>
      <w:r>
        <w:rPr>
          <w:rFonts w:ascii="Times New Roman" w:eastAsia="仿宋_GB2312" w:hAnsi="Times New Roman"/>
          <w:sz w:val="32"/>
          <w:szCs w:val="32"/>
        </w:rPr>
        <w:t xml:space="preserve"> </w:t>
      </w:r>
      <w:proofErr w:type="spellStart"/>
      <w:r>
        <w:rPr>
          <w:rFonts w:ascii="Times New Roman" w:eastAsia="仿宋_GB2312" w:hAnsi="Times New Roman"/>
          <w:sz w:val="32"/>
          <w:szCs w:val="32"/>
        </w:rPr>
        <w:t>Lù</w:t>
      </w:r>
      <w:proofErr w:type="spellEnd"/>
      <w:r>
        <w:rPr>
          <w:rFonts w:ascii="Times New Roman" w:eastAsia="仿宋_GB2312" w:hAnsi="Times New Roman"/>
          <w:sz w:val="32"/>
          <w:szCs w:val="32"/>
        </w:rPr>
        <w:t>）</w:t>
      </w:r>
      <w:r>
        <w:rPr>
          <w:rFonts w:ascii="Times New Roman" w:eastAsia="仿宋_GB2312" w:hAnsi="Times New Roman"/>
          <w:sz w:val="32"/>
          <w:szCs w:val="32"/>
          <w:lang w:val="zh-CN"/>
        </w:rPr>
        <w:t>：</w:t>
      </w:r>
      <w:r>
        <w:rPr>
          <w:rFonts w:ascii="Times New Roman" w:eastAsia="仿宋_GB2312" w:hAnsi="Times New Roman"/>
          <w:sz w:val="32"/>
          <w:szCs w:val="32"/>
        </w:rPr>
        <w:t>位于五星花园三期西</w:t>
      </w:r>
      <w:r>
        <w:rPr>
          <w:rFonts w:ascii="Times New Roman" w:eastAsia="仿宋_GB2312" w:hAnsi="Times New Roman"/>
          <w:sz w:val="32"/>
          <w:szCs w:val="32"/>
        </w:rPr>
        <w:t>侧，宜兴市悲鸿幼儿园东面，南北走向，南至中桥路，北至五星花园五期，长</w:t>
      </w:r>
      <w:r>
        <w:rPr>
          <w:rFonts w:ascii="Times New Roman" w:eastAsia="仿宋_GB2312" w:hAnsi="Times New Roman"/>
          <w:sz w:val="32"/>
          <w:szCs w:val="32"/>
        </w:rPr>
        <w:t>672</w:t>
      </w:r>
      <w:r>
        <w:rPr>
          <w:rFonts w:ascii="Times New Roman" w:eastAsia="仿宋_GB2312" w:hAnsi="Times New Roman"/>
          <w:sz w:val="32"/>
          <w:szCs w:val="32"/>
        </w:rPr>
        <w:t>米，宽</w:t>
      </w:r>
      <w:r>
        <w:rPr>
          <w:rFonts w:ascii="Times New Roman" w:eastAsia="仿宋_GB2312" w:hAnsi="Times New Roman"/>
          <w:sz w:val="32"/>
          <w:szCs w:val="32"/>
        </w:rPr>
        <w:t>10</w:t>
      </w:r>
      <w:r>
        <w:rPr>
          <w:rFonts w:ascii="Times New Roman" w:eastAsia="仿宋_GB2312" w:hAnsi="Times New Roman"/>
          <w:sz w:val="32"/>
          <w:szCs w:val="32"/>
        </w:rPr>
        <w:t>米。</w:t>
      </w:r>
    </w:p>
    <w:p w:rsidR="008400E0" w:rsidRDefault="00433B2E">
      <w:pPr>
        <w:widowControl/>
        <w:spacing w:line="5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惠安路（</w:t>
      </w:r>
      <w:proofErr w:type="spellStart"/>
      <w:r>
        <w:rPr>
          <w:rFonts w:ascii="Times New Roman" w:eastAsia="仿宋_GB2312" w:hAnsi="Times New Roman"/>
          <w:sz w:val="32"/>
          <w:szCs w:val="32"/>
        </w:rPr>
        <w:t>Huìān</w:t>
      </w:r>
      <w:proofErr w:type="spellEnd"/>
      <w:r>
        <w:rPr>
          <w:rFonts w:ascii="Times New Roman" w:eastAsia="仿宋_GB2312" w:hAnsi="Times New Roman"/>
          <w:sz w:val="32"/>
          <w:szCs w:val="32"/>
        </w:rPr>
        <w:t xml:space="preserve"> </w:t>
      </w:r>
      <w:proofErr w:type="spellStart"/>
      <w:r>
        <w:rPr>
          <w:rFonts w:ascii="Times New Roman" w:eastAsia="仿宋_GB2312" w:hAnsi="Times New Roman"/>
          <w:sz w:val="32"/>
          <w:szCs w:val="32"/>
        </w:rPr>
        <w:t>Lù</w:t>
      </w:r>
      <w:proofErr w:type="spellEnd"/>
      <w:r>
        <w:rPr>
          <w:rFonts w:ascii="Times New Roman" w:eastAsia="仿宋_GB2312" w:hAnsi="Times New Roman"/>
          <w:sz w:val="32"/>
          <w:szCs w:val="32"/>
        </w:rPr>
        <w:t>）</w:t>
      </w:r>
      <w:r>
        <w:rPr>
          <w:rFonts w:ascii="Times New Roman" w:eastAsia="仿宋_GB2312" w:hAnsi="Times New Roman"/>
          <w:sz w:val="32"/>
          <w:szCs w:val="32"/>
          <w:lang w:val="zh-CN"/>
        </w:rPr>
        <w:t>：</w:t>
      </w:r>
      <w:r>
        <w:rPr>
          <w:rFonts w:ascii="Times New Roman" w:eastAsia="仿宋_GB2312" w:hAnsi="Times New Roman"/>
          <w:sz w:val="32"/>
          <w:szCs w:val="32"/>
        </w:rPr>
        <w:t>位于宜兴市翔大环保科技有限公司西侧，宜兴市锦良装饰布有限公司东面，南北走向，南至</w:t>
      </w:r>
      <w:proofErr w:type="gramStart"/>
      <w:r>
        <w:rPr>
          <w:rFonts w:ascii="Times New Roman" w:eastAsia="仿宋_GB2312" w:hAnsi="Times New Roman"/>
          <w:sz w:val="32"/>
          <w:szCs w:val="32"/>
        </w:rPr>
        <w:t>屺</w:t>
      </w:r>
      <w:proofErr w:type="gramEnd"/>
      <w:r>
        <w:rPr>
          <w:rFonts w:ascii="Times New Roman" w:eastAsia="仿宋_GB2312" w:hAnsi="Times New Roman"/>
          <w:sz w:val="32"/>
          <w:szCs w:val="32"/>
        </w:rPr>
        <w:t>山路，北至拥军路，长</w:t>
      </w:r>
      <w:r>
        <w:rPr>
          <w:rFonts w:ascii="Times New Roman" w:eastAsia="仿宋_GB2312" w:hAnsi="Times New Roman"/>
          <w:sz w:val="32"/>
          <w:szCs w:val="32"/>
        </w:rPr>
        <w:t>965</w:t>
      </w:r>
      <w:r>
        <w:rPr>
          <w:rFonts w:ascii="Times New Roman" w:eastAsia="仿宋_GB2312" w:hAnsi="Times New Roman"/>
          <w:sz w:val="32"/>
          <w:szCs w:val="32"/>
        </w:rPr>
        <w:t>米，宽</w:t>
      </w:r>
      <w:r>
        <w:rPr>
          <w:rFonts w:ascii="Times New Roman" w:eastAsia="仿宋_GB2312" w:hAnsi="Times New Roman"/>
          <w:sz w:val="32"/>
          <w:szCs w:val="32"/>
        </w:rPr>
        <w:t>8-15</w:t>
      </w:r>
      <w:r>
        <w:rPr>
          <w:rFonts w:ascii="Times New Roman" w:eastAsia="仿宋_GB2312" w:hAnsi="Times New Roman"/>
          <w:sz w:val="32"/>
          <w:szCs w:val="32"/>
        </w:rPr>
        <w:t>米。</w:t>
      </w:r>
    </w:p>
    <w:p w:rsidR="008400E0" w:rsidRDefault="00433B2E">
      <w:pPr>
        <w:widowControl/>
        <w:spacing w:line="5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proofErr w:type="gramStart"/>
      <w:r>
        <w:rPr>
          <w:rFonts w:ascii="Times New Roman" w:eastAsia="仿宋_GB2312" w:hAnsi="Times New Roman"/>
          <w:sz w:val="32"/>
          <w:szCs w:val="32"/>
        </w:rPr>
        <w:t>屺</w:t>
      </w:r>
      <w:proofErr w:type="gramEnd"/>
      <w:r>
        <w:rPr>
          <w:rFonts w:ascii="Times New Roman" w:eastAsia="仿宋_GB2312" w:hAnsi="Times New Roman"/>
          <w:sz w:val="32"/>
          <w:szCs w:val="32"/>
        </w:rPr>
        <w:t>星路（</w:t>
      </w:r>
      <w:proofErr w:type="spellStart"/>
      <w:r>
        <w:rPr>
          <w:rFonts w:ascii="Times New Roman" w:eastAsia="仿宋_GB2312" w:hAnsi="Times New Roman"/>
          <w:sz w:val="32"/>
          <w:szCs w:val="32"/>
        </w:rPr>
        <w:t>Qǐxīng</w:t>
      </w:r>
      <w:proofErr w:type="spellEnd"/>
      <w:r>
        <w:rPr>
          <w:rFonts w:ascii="Times New Roman" w:eastAsia="仿宋_GB2312" w:hAnsi="Times New Roman"/>
          <w:sz w:val="32"/>
          <w:szCs w:val="32"/>
        </w:rPr>
        <w:t xml:space="preserve"> </w:t>
      </w:r>
      <w:proofErr w:type="spellStart"/>
      <w:r>
        <w:rPr>
          <w:rFonts w:ascii="Times New Roman" w:eastAsia="仿宋_GB2312" w:hAnsi="Times New Roman"/>
          <w:sz w:val="32"/>
          <w:szCs w:val="32"/>
        </w:rPr>
        <w:t>Lù</w:t>
      </w:r>
      <w:proofErr w:type="spellEnd"/>
      <w:r>
        <w:rPr>
          <w:rFonts w:ascii="Times New Roman" w:eastAsia="仿宋_GB2312" w:hAnsi="Times New Roman"/>
          <w:sz w:val="32"/>
          <w:szCs w:val="32"/>
        </w:rPr>
        <w:t>）：位于五星花园三期北侧，五星花园五期南面，东西走向，东至惠安路，西至</w:t>
      </w:r>
      <w:proofErr w:type="gramStart"/>
      <w:r>
        <w:rPr>
          <w:rFonts w:ascii="Times New Roman" w:eastAsia="仿宋_GB2312" w:hAnsi="Times New Roman"/>
          <w:sz w:val="32"/>
          <w:szCs w:val="32"/>
        </w:rPr>
        <w:t>荆邑</w:t>
      </w:r>
      <w:proofErr w:type="gramEnd"/>
      <w:r>
        <w:rPr>
          <w:rFonts w:ascii="Times New Roman" w:eastAsia="仿宋_GB2312" w:hAnsi="Times New Roman"/>
          <w:sz w:val="32"/>
          <w:szCs w:val="32"/>
        </w:rPr>
        <w:t>北路，长</w:t>
      </w:r>
      <w:r>
        <w:rPr>
          <w:rFonts w:ascii="Times New Roman" w:eastAsia="仿宋_GB2312" w:hAnsi="Times New Roman"/>
          <w:sz w:val="32"/>
          <w:szCs w:val="32"/>
        </w:rPr>
        <w:t>551</w:t>
      </w:r>
      <w:r>
        <w:rPr>
          <w:rFonts w:ascii="Times New Roman" w:eastAsia="仿宋_GB2312" w:hAnsi="Times New Roman"/>
          <w:sz w:val="32"/>
          <w:szCs w:val="32"/>
        </w:rPr>
        <w:t>米，宽</w:t>
      </w:r>
      <w:r>
        <w:rPr>
          <w:rFonts w:ascii="Times New Roman" w:eastAsia="仿宋_GB2312" w:hAnsi="Times New Roman"/>
          <w:sz w:val="32"/>
          <w:szCs w:val="32"/>
        </w:rPr>
        <w:t>15</w:t>
      </w:r>
      <w:r>
        <w:rPr>
          <w:rFonts w:ascii="Times New Roman" w:eastAsia="仿宋_GB2312" w:hAnsi="Times New Roman"/>
          <w:sz w:val="32"/>
          <w:szCs w:val="32"/>
        </w:rPr>
        <w:t>米。</w:t>
      </w:r>
    </w:p>
    <w:p w:rsidR="008400E0" w:rsidRDefault="00433B2E">
      <w:pPr>
        <w:widowControl/>
        <w:spacing w:line="540" w:lineRule="exact"/>
        <w:ind w:firstLineChars="200" w:firstLine="640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二、高</w:t>
      </w:r>
      <w:proofErr w:type="gramStart"/>
      <w:r>
        <w:rPr>
          <w:rFonts w:ascii="黑体" w:eastAsia="黑体" w:hAnsi="黑体" w:cs="黑体" w:hint="eastAsia"/>
          <w:sz w:val="32"/>
          <w:szCs w:val="32"/>
        </w:rPr>
        <w:t>塍</w:t>
      </w:r>
      <w:proofErr w:type="gramEnd"/>
      <w:r>
        <w:rPr>
          <w:rFonts w:ascii="黑体" w:eastAsia="黑体" w:hAnsi="黑体" w:cs="黑体" w:hint="eastAsia"/>
          <w:sz w:val="32"/>
          <w:szCs w:val="32"/>
        </w:rPr>
        <w:t>镇</w:t>
      </w:r>
    </w:p>
    <w:p w:rsidR="008400E0" w:rsidRDefault="00433B2E">
      <w:pPr>
        <w:widowControl/>
        <w:spacing w:line="5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中湖路（</w:t>
      </w:r>
      <w:proofErr w:type="spellStart"/>
      <w:r>
        <w:rPr>
          <w:rFonts w:ascii="Times New Roman" w:eastAsia="仿宋_GB2312" w:hAnsi="Times New Roman"/>
          <w:sz w:val="32"/>
          <w:szCs w:val="32"/>
        </w:rPr>
        <w:t>Zhōnghú</w:t>
      </w:r>
      <w:proofErr w:type="spellEnd"/>
      <w:r>
        <w:rPr>
          <w:rFonts w:ascii="Times New Roman" w:eastAsia="仿宋_GB2312" w:hAnsi="Times New Roman"/>
          <w:sz w:val="32"/>
          <w:szCs w:val="32"/>
        </w:rPr>
        <w:t xml:space="preserve"> </w:t>
      </w:r>
      <w:proofErr w:type="spellStart"/>
      <w:r>
        <w:rPr>
          <w:rFonts w:ascii="Times New Roman" w:eastAsia="仿宋_GB2312" w:hAnsi="Times New Roman"/>
          <w:sz w:val="32"/>
          <w:szCs w:val="32"/>
        </w:rPr>
        <w:t>Lù</w:t>
      </w:r>
      <w:proofErr w:type="spellEnd"/>
      <w:r>
        <w:rPr>
          <w:rFonts w:ascii="Times New Roman" w:eastAsia="仿宋_GB2312" w:hAnsi="Times New Roman"/>
          <w:sz w:val="32"/>
          <w:szCs w:val="32"/>
        </w:rPr>
        <w:t>）：位于宜兴市新奇环保有限公司西侧，</w:t>
      </w:r>
      <w:proofErr w:type="gramStart"/>
      <w:r>
        <w:rPr>
          <w:rFonts w:ascii="Times New Roman" w:eastAsia="仿宋_GB2312" w:hAnsi="Times New Roman"/>
          <w:sz w:val="32"/>
          <w:szCs w:val="32"/>
        </w:rPr>
        <w:t>宜兴市乾源环保</w:t>
      </w:r>
      <w:proofErr w:type="gramEnd"/>
      <w:r>
        <w:rPr>
          <w:rFonts w:ascii="Times New Roman" w:eastAsia="仿宋_GB2312" w:hAnsi="Times New Roman"/>
          <w:sz w:val="32"/>
          <w:szCs w:val="32"/>
        </w:rPr>
        <w:t>有限公司东面，南北走向，南至</w:t>
      </w:r>
      <w:proofErr w:type="gramStart"/>
      <w:r>
        <w:rPr>
          <w:rFonts w:ascii="Times New Roman" w:eastAsia="仿宋_GB2312" w:hAnsi="Times New Roman"/>
          <w:sz w:val="32"/>
          <w:szCs w:val="32"/>
        </w:rPr>
        <w:t>塍</w:t>
      </w:r>
      <w:proofErr w:type="gramEnd"/>
      <w:r>
        <w:rPr>
          <w:rFonts w:ascii="Times New Roman" w:eastAsia="仿宋_GB2312" w:hAnsi="Times New Roman"/>
          <w:sz w:val="32"/>
          <w:szCs w:val="32"/>
        </w:rPr>
        <w:t>文路，北至后杨路</w:t>
      </w:r>
      <w:r>
        <w:rPr>
          <w:rFonts w:ascii="Times New Roman" w:eastAsia="仿宋_GB2312" w:hAnsi="Times New Roman"/>
          <w:sz w:val="32"/>
          <w:szCs w:val="32"/>
        </w:rPr>
        <w:t>，长</w:t>
      </w:r>
      <w:r>
        <w:rPr>
          <w:rFonts w:ascii="Times New Roman" w:eastAsia="仿宋_GB2312" w:hAnsi="Times New Roman"/>
          <w:sz w:val="32"/>
          <w:szCs w:val="32"/>
        </w:rPr>
        <w:t>445</w:t>
      </w:r>
      <w:r>
        <w:rPr>
          <w:rFonts w:ascii="Times New Roman" w:eastAsia="仿宋_GB2312" w:hAnsi="Times New Roman"/>
          <w:sz w:val="32"/>
          <w:szCs w:val="32"/>
        </w:rPr>
        <w:t>米，宽</w:t>
      </w:r>
      <w:r>
        <w:rPr>
          <w:rFonts w:ascii="Times New Roman" w:eastAsia="仿宋_GB2312" w:hAnsi="Times New Roman"/>
          <w:sz w:val="32"/>
          <w:szCs w:val="32"/>
        </w:rPr>
        <w:t>20</w:t>
      </w:r>
      <w:r>
        <w:rPr>
          <w:rFonts w:ascii="Times New Roman" w:eastAsia="仿宋_GB2312" w:hAnsi="Times New Roman"/>
          <w:sz w:val="32"/>
          <w:szCs w:val="32"/>
        </w:rPr>
        <w:t>米。</w:t>
      </w:r>
    </w:p>
    <w:p w:rsidR="008400E0" w:rsidRDefault="00433B2E">
      <w:pPr>
        <w:widowControl/>
        <w:spacing w:line="5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color w:val="000000"/>
          <w:kern w:val="0"/>
          <w:sz w:val="32"/>
          <w:szCs w:val="32"/>
          <w:lang/>
        </w:rPr>
        <w:t>请及时按照《地名</w:t>
      </w:r>
      <w:r>
        <w:rPr>
          <w:rFonts w:ascii="Times New Roman" w:eastAsia="仿宋_GB2312" w:hAnsi="Times New Roman"/>
          <w:color w:val="000000"/>
          <w:kern w:val="0"/>
          <w:sz w:val="32"/>
          <w:szCs w:val="32"/>
          <w:lang/>
        </w:rPr>
        <w:t xml:space="preserve"> </w:t>
      </w:r>
      <w:r>
        <w:rPr>
          <w:rFonts w:ascii="Times New Roman" w:eastAsia="仿宋_GB2312" w:hAnsi="Times New Roman"/>
          <w:color w:val="000000"/>
          <w:kern w:val="0"/>
          <w:sz w:val="32"/>
          <w:szCs w:val="32"/>
          <w:lang/>
        </w:rPr>
        <w:t>标志》（</w:t>
      </w:r>
      <w:r>
        <w:rPr>
          <w:rFonts w:ascii="Times New Roman" w:eastAsia="仿宋_GB2312" w:hAnsi="Times New Roman"/>
          <w:color w:val="000000"/>
          <w:kern w:val="0"/>
          <w:sz w:val="32"/>
          <w:szCs w:val="32"/>
          <w:lang/>
        </w:rPr>
        <w:t>GB17733—2008</w:t>
      </w:r>
      <w:r>
        <w:rPr>
          <w:rFonts w:ascii="Times New Roman" w:eastAsia="仿宋_GB2312" w:hAnsi="Times New Roman"/>
          <w:color w:val="000000"/>
          <w:kern w:val="0"/>
          <w:sz w:val="32"/>
          <w:szCs w:val="32"/>
          <w:lang/>
        </w:rPr>
        <w:t>）国家标准设置地名标志牌。</w:t>
      </w:r>
    </w:p>
    <w:p w:rsidR="008400E0" w:rsidRDefault="00433B2E">
      <w:pPr>
        <w:tabs>
          <w:tab w:val="left" w:pos="7558"/>
        </w:tabs>
        <w:spacing w:line="540" w:lineRule="exact"/>
        <w:ind w:firstLineChars="200" w:firstLine="640"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ab/>
      </w:r>
    </w:p>
    <w:p w:rsidR="008400E0" w:rsidRDefault="008400E0">
      <w:pPr>
        <w:tabs>
          <w:tab w:val="left" w:pos="7558"/>
        </w:tabs>
        <w:spacing w:line="540" w:lineRule="exact"/>
        <w:ind w:firstLineChars="200" w:firstLine="640"/>
        <w:jc w:val="left"/>
        <w:rPr>
          <w:rFonts w:ascii="Times New Roman" w:eastAsia="仿宋_GB2312" w:hAnsi="Times New Roman"/>
          <w:sz w:val="32"/>
          <w:szCs w:val="32"/>
        </w:rPr>
      </w:pPr>
    </w:p>
    <w:p w:rsidR="008400E0" w:rsidRDefault="00433B2E">
      <w:pPr>
        <w:spacing w:line="540" w:lineRule="exact"/>
        <w:ind w:firstLineChars="200" w:firstLine="640"/>
        <w:jc w:val="center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 xml:space="preserve">                      </w:t>
      </w:r>
      <w:r>
        <w:rPr>
          <w:rFonts w:ascii="Times New Roman" w:eastAsia="仿宋_GB2312" w:hAnsi="Times New Roman"/>
          <w:sz w:val="32"/>
          <w:szCs w:val="32"/>
        </w:rPr>
        <w:t>宜兴市人民政府</w:t>
      </w:r>
    </w:p>
    <w:p w:rsidR="008400E0" w:rsidRDefault="00433B2E">
      <w:pPr>
        <w:spacing w:line="540" w:lineRule="exact"/>
        <w:ind w:firstLineChars="200" w:firstLine="640"/>
        <w:jc w:val="center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 xml:space="preserve">                       2025</w:t>
      </w:r>
      <w:r>
        <w:rPr>
          <w:rFonts w:ascii="Times New Roman" w:eastAsia="仿宋_GB2312" w:hAnsi="Times New Roman"/>
          <w:sz w:val="32"/>
          <w:szCs w:val="32"/>
        </w:rPr>
        <w:t>年</w:t>
      </w:r>
      <w:r>
        <w:rPr>
          <w:rFonts w:ascii="Times New Roman" w:eastAsia="仿宋_GB2312" w:hAnsi="Times New Roman"/>
          <w:sz w:val="32"/>
          <w:szCs w:val="32"/>
        </w:rPr>
        <w:t>5</w:t>
      </w:r>
      <w:r>
        <w:rPr>
          <w:rFonts w:ascii="Times New Roman" w:eastAsia="仿宋_GB2312" w:hAnsi="Times New Roman"/>
          <w:sz w:val="32"/>
          <w:szCs w:val="32"/>
        </w:rPr>
        <w:t>月</w:t>
      </w:r>
      <w:r>
        <w:rPr>
          <w:rFonts w:ascii="Times New Roman" w:eastAsia="仿宋_GB2312" w:hAnsi="Times New Roman"/>
          <w:sz w:val="32"/>
          <w:szCs w:val="32"/>
        </w:rPr>
        <w:t>30</w:t>
      </w:r>
      <w:r>
        <w:rPr>
          <w:rFonts w:ascii="Times New Roman" w:eastAsia="仿宋_GB2312" w:hAnsi="Times New Roman"/>
          <w:sz w:val="32"/>
          <w:szCs w:val="32"/>
        </w:rPr>
        <w:t>日</w:t>
      </w:r>
    </w:p>
    <w:p w:rsidR="008400E0" w:rsidRDefault="008400E0">
      <w:pPr>
        <w:spacing w:line="540" w:lineRule="exact"/>
        <w:ind w:firstLineChars="200" w:firstLine="640"/>
        <w:jc w:val="right"/>
        <w:rPr>
          <w:rFonts w:ascii="仿宋_GB2312" w:eastAsia="仿宋_GB2312" w:hAnsi="仿宋_GB2312" w:cs="仿宋_GB2312"/>
          <w:sz w:val="32"/>
          <w:szCs w:val="32"/>
        </w:rPr>
      </w:pPr>
    </w:p>
    <w:p w:rsidR="008400E0" w:rsidRDefault="008400E0">
      <w:pPr>
        <w:spacing w:line="540" w:lineRule="exact"/>
        <w:ind w:firstLineChars="200" w:firstLine="640"/>
        <w:jc w:val="right"/>
        <w:rPr>
          <w:rFonts w:ascii="仿宋_GB2312" w:eastAsia="仿宋_GB2312" w:hAnsi="仿宋_GB2312" w:cs="仿宋_GB2312"/>
          <w:sz w:val="32"/>
          <w:szCs w:val="32"/>
        </w:rPr>
      </w:pPr>
    </w:p>
    <w:p w:rsidR="008400E0" w:rsidRDefault="008400E0">
      <w:pPr>
        <w:spacing w:line="540" w:lineRule="exact"/>
        <w:ind w:firstLineChars="200" w:firstLine="640"/>
        <w:jc w:val="right"/>
        <w:rPr>
          <w:rFonts w:ascii="仿宋_GB2312" w:eastAsia="仿宋_GB2312" w:hAnsi="仿宋_GB2312" w:cs="仿宋_GB2312"/>
          <w:sz w:val="32"/>
          <w:szCs w:val="32"/>
        </w:rPr>
      </w:pPr>
    </w:p>
    <w:p w:rsidR="008400E0" w:rsidRDefault="008400E0">
      <w:pPr>
        <w:spacing w:line="540" w:lineRule="exact"/>
        <w:ind w:firstLineChars="200" w:firstLine="640"/>
        <w:jc w:val="right"/>
        <w:rPr>
          <w:rFonts w:ascii="仿宋_GB2312" w:eastAsia="仿宋_GB2312" w:hAnsi="仿宋_GB2312" w:cs="仿宋_GB2312"/>
          <w:sz w:val="32"/>
          <w:szCs w:val="32"/>
        </w:rPr>
      </w:pPr>
    </w:p>
    <w:p w:rsidR="008400E0" w:rsidRDefault="008400E0">
      <w:pPr>
        <w:spacing w:line="540" w:lineRule="exact"/>
        <w:ind w:firstLineChars="200" w:firstLine="640"/>
        <w:jc w:val="right"/>
        <w:rPr>
          <w:rFonts w:ascii="仿宋_GB2312" w:eastAsia="仿宋_GB2312" w:hAnsi="仿宋_GB2312" w:cs="仿宋_GB2312"/>
          <w:sz w:val="32"/>
          <w:szCs w:val="32"/>
        </w:rPr>
      </w:pPr>
    </w:p>
    <w:p w:rsidR="008400E0" w:rsidRDefault="008400E0">
      <w:pPr>
        <w:spacing w:line="540" w:lineRule="exact"/>
        <w:ind w:firstLineChars="200" w:firstLine="640"/>
        <w:jc w:val="right"/>
        <w:rPr>
          <w:rFonts w:ascii="仿宋_GB2312" w:eastAsia="仿宋_GB2312" w:hAnsi="仿宋_GB2312" w:cs="仿宋_GB2312"/>
          <w:sz w:val="32"/>
          <w:szCs w:val="32"/>
        </w:rPr>
      </w:pPr>
    </w:p>
    <w:p w:rsidR="008400E0" w:rsidRDefault="008400E0">
      <w:pPr>
        <w:spacing w:line="540" w:lineRule="exact"/>
        <w:ind w:firstLineChars="200" w:firstLine="640"/>
        <w:jc w:val="right"/>
        <w:rPr>
          <w:rFonts w:ascii="仿宋_GB2312" w:eastAsia="仿宋_GB2312" w:hAnsi="仿宋_GB2312" w:cs="仿宋_GB2312"/>
          <w:sz w:val="32"/>
          <w:szCs w:val="32"/>
        </w:rPr>
      </w:pPr>
    </w:p>
    <w:p w:rsidR="008400E0" w:rsidRDefault="008400E0">
      <w:pPr>
        <w:spacing w:line="540" w:lineRule="exact"/>
        <w:ind w:firstLineChars="200" w:firstLine="640"/>
        <w:jc w:val="right"/>
        <w:rPr>
          <w:rFonts w:ascii="仿宋_GB2312" w:eastAsia="仿宋_GB2312" w:hAnsi="仿宋_GB2312" w:cs="仿宋_GB2312"/>
          <w:sz w:val="32"/>
          <w:szCs w:val="32"/>
        </w:rPr>
      </w:pPr>
    </w:p>
    <w:p w:rsidR="008400E0" w:rsidRDefault="008400E0">
      <w:pPr>
        <w:spacing w:line="540" w:lineRule="exact"/>
        <w:ind w:firstLineChars="200" w:firstLine="640"/>
        <w:jc w:val="right"/>
        <w:rPr>
          <w:rFonts w:ascii="仿宋_GB2312" w:eastAsia="仿宋_GB2312" w:hAnsi="仿宋_GB2312" w:cs="仿宋_GB2312"/>
          <w:sz w:val="32"/>
          <w:szCs w:val="32"/>
        </w:rPr>
      </w:pPr>
    </w:p>
    <w:p w:rsidR="008400E0" w:rsidRDefault="008400E0">
      <w:pPr>
        <w:spacing w:line="540" w:lineRule="exact"/>
        <w:ind w:firstLineChars="200" w:firstLine="640"/>
        <w:jc w:val="right"/>
        <w:rPr>
          <w:rFonts w:ascii="仿宋_GB2312" w:eastAsia="仿宋_GB2312" w:hAnsi="仿宋_GB2312" w:cs="仿宋_GB2312"/>
          <w:sz w:val="32"/>
          <w:szCs w:val="32"/>
        </w:rPr>
      </w:pPr>
    </w:p>
    <w:p w:rsidR="008400E0" w:rsidRDefault="008400E0">
      <w:pPr>
        <w:spacing w:line="540" w:lineRule="exact"/>
        <w:ind w:firstLineChars="200" w:firstLine="640"/>
        <w:jc w:val="right"/>
        <w:rPr>
          <w:rFonts w:ascii="仿宋_GB2312" w:eastAsia="仿宋_GB2312" w:hAnsi="仿宋_GB2312" w:cs="仿宋_GB2312"/>
          <w:sz w:val="32"/>
          <w:szCs w:val="32"/>
        </w:rPr>
      </w:pPr>
    </w:p>
    <w:p w:rsidR="008400E0" w:rsidRDefault="008400E0">
      <w:pPr>
        <w:spacing w:line="540" w:lineRule="exact"/>
        <w:ind w:firstLineChars="200" w:firstLine="640"/>
        <w:jc w:val="right"/>
        <w:rPr>
          <w:rFonts w:ascii="仿宋_GB2312" w:eastAsia="仿宋_GB2312" w:hAnsi="仿宋_GB2312" w:cs="仿宋_GB2312"/>
          <w:sz w:val="32"/>
          <w:szCs w:val="32"/>
        </w:rPr>
      </w:pPr>
    </w:p>
    <w:p w:rsidR="008400E0" w:rsidRDefault="008400E0">
      <w:pPr>
        <w:spacing w:line="540" w:lineRule="exact"/>
        <w:ind w:firstLineChars="200" w:firstLine="640"/>
        <w:jc w:val="right"/>
        <w:rPr>
          <w:rFonts w:ascii="仿宋_GB2312" w:eastAsia="仿宋_GB2312" w:hAnsi="仿宋_GB2312" w:cs="仿宋_GB2312"/>
          <w:sz w:val="32"/>
          <w:szCs w:val="32"/>
        </w:rPr>
      </w:pPr>
    </w:p>
    <w:p w:rsidR="008400E0" w:rsidRDefault="008400E0">
      <w:pPr>
        <w:spacing w:line="540" w:lineRule="exact"/>
        <w:ind w:firstLineChars="200" w:firstLine="640"/>
        <w:jc w:val="right"/>
        <w:rPr>
          <w:rFonts w:ascii="仿宋_GB2312" w:eastAsia="仿宋_GB2312" w:hAnsi="仿宋_GB2312" w:cs="仿宋_GB2312"/>
          <w:sz w:val="32"/>
          <w:szCs w:val="32"/>
        </w:rPr>
      </w:pPr>
    </w:p>
    <w:p w:rsidR="008400E0" w:rsidRDefault="008400E0">
      <w:pPr>
        <w:spacing w:line="540" w:lineRule="exact"/>
        <w:ind w:firstLineChars="200" w:firstLine="640"/>
        <w:jc w:val="right"/>
        <w:rPr>
          <w:rFonts w:ascii="仿宋_GB2312" w:eastAsia="仿宋_GB2312" w:hAnsi="仿宋_GB2312" w:cs="仿宋_GB2312"/>
          <w:sz w:val="32"/>
          <w:szCs w:val="32"/>
        </w:rPr>
      </w:pPr>
    </w:p>
    <w:p w:rsidR="008400E0" w:rsidRDefault="008400E0">
      <w:pPr>
        <w:spacing w:line="540" w:lineRule="exact"/>
        <w:ind w:firstLineChars="200" w:firstLine="640"/>
        <w:jc w:val="right"/>
        <w:rPr>
          <w:rFonts w:ascii="仿宋_GB2312" w:eastAsia="仿宋_GB2312" w:hAnsi="仿宋_GB2312" w:cs="仿宋_GB2312"/>
          <w:sz w:val="32"/>
          <w:szCs w:val="32"/>
        </w:rPr>
      </w:pPr>
    </w:p>
    <w:p w:rsidR="008400E0" w:rsidRDefault="008400E0">
      <w:pPr>
        <w:spacing w:line="540" w:lineRule="exact"/>
        <w:ind w:firstLineChars="200" w:firstLine="640"/>
        <w:jc w:val="right"/>
        <w:rPr>
          <w:rFonts w:ascii="仿宋_GB2312" w:eastAsia="仿宋_GB2312" w:hAnsi="仿宋_GB2312" w:cs="仿宋_GB2312"/>
          <w:sz w:val="32"/>
          <w:szCs w:val="32"/>
        </w:rPr>
      </w:pPr>
    </w:p>
    <w:p w:rsidR="008400E0" w:rsidRDefault="008400E0">
      <w:pPr>
        <w:spacing w:line="540" w:lineRule="exact"/>
        <w:ind w:firstLineChars="200" w:firstLine="640"/>
        <w:jc w:val="right"/>
        <w:rPr>
          <w:rFonts w:ascii="仿宋_GB2312" w:eastAsia="仿宋_GB2312" w:hAnsi="仿宋_GB2312" w:cs="仿宋_GB2312"/>
          <w:sz w:val="32"/>
          <w:szCs w:val="32"/>
        </w:rPr>
      </w:pPr>
    </w:p>
    <w:p w:rsidR="008400E0" w:rsidRDefault="008400E0">
      <w:pPr>
        <w:spacing w:line="540" w:lineRule="exact"/>
        <w:ind w:firstLineChars="200" w:firstLine="640"/>
        <w:jc w:val="right"/>
        <w:rPr>
          <w:rFonts w:ascii="仿宋_GB2312" w:eastAsia="仿宋_GB2312" w:hAnsi="仿宋_GB2312" w:cs="仿宋_GB2312"/>
          <w:sz w:val="32"/>
          <w:szCs w:val="32"/>
        </w:rPr>
      </w:pPr>
    </w:p>
    <w:bookmarkEnd w:id="1"/>
    <w:p w:rsidR="008400E0" w:rsidRDefault="008400E0">
      <w:pPr>
        <w:spacing w:line="540" w:lineRule="exact"/>
        <w:ind w:firstLineChars="200" w:firstLine="640"/>
        <w:jc w:val="right"/>
        <w:rPr>
          <w:rFonts w:ascii="仿宋_GB2312" w:eastAsia="仿宋_GB2312" w:hAnsi="仿宋_GB2312" w:cs="仿宋_GB2312"/>
          <w:sz w:val="32"/>
          <w:szCs w:val="32"/>
        </w:rPr>
      </w:pPr>
    </w:p>
    <w:sectPr w:rsidR="008400E0" w:rsidSect="008400E0">
      <w:headerReference w:type="default" r:id="rId7"/>
      <w:footerReference w:type="even" r:id="rId8"/>
      <w:footerReference w:type="default" r:id="rId9"/>
      <w:pgSz w:w="11906" w:h="16838"/>
      <w:pgMar w:top="1531" w:right="1587" w:bottom="1531" w:left="1587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3B2E" w:rsidRDefault="00433B2E" w:rsidP="008400E0">
      <w:r>
        <w:separator/>
      </w:r>
    </w:p>
  </w:endnote>
  <w:endnote w:type="continuationSeparator" w:id="0">
    <w:p w:rsidR="00433B2E" w:rsidRDefault="00433B2E" w:rsidP="008400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00E0" w:rsidRDefault="008400E0">
    <w:pPr>
      <w:pStyle w:val="a3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433B2E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8400E0" w:rsidRDefault="008400E0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00E0" w:rsidRDefault="008400E0">
    <w:pPr>
      <w:pStyle w:val="a3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433B2E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B35DB0">
      <w:rPr>
        <w:rStyle w:val="a6"/>
        <w:noProof/>
      </w:rPr>
      <w:t>1</w:t>
    </w:r>
    <w:r>
      <w:rPr>
        <w:rStyle w:val="a6"/>
      </w:rPr>
      <w:fldChar w:fldCharType="end"/>
    </w:r>
  </w:p>
  <w:p w:rsidR="008400E0" w:rsidRDefault="008400E0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3B2E" w:rsidRDefault="00433B2E" w:rsidP="008400E0">
      <w:r>
        <w:separator/>
      </w:r>
    </w:p>
  </w:footnote>
  <w:footnote w:type="continuationSeparator" w:id="0">
    <w:p w:rsidR="00433B2E" w:rsidRDefault="00433B2E" w:rsidP="008400E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00E0" w:rsidRDefault="008400E0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OThlNzcxYmNkMTVmZWVkNDMzZWI1NmViYjQyNGI5ZjAifQ=="/>
    <w:docVar w:name="KSO_WPS_MARK_KEY" w:val="c6b6246d-9663-4c10-b27a-2c050fd60c63"/>
  </w:docVars>
  <w:rsids>
    <w:rsidRoot w:val="00E76DF2"/>
    <w:rsid w:val="00425A47"/>
    <w:rsid w:val="00433B2E"/>
    <w:rsid w:val="004E5E3E"/>
    <w:rsid w:val="007832B3"/>
    <w:rsid w:val="008400E0"/>
    <w:rsid w:val="00B35DB0"/>
    <w:rsid w:val="00B53C3C"/>
    <w:rsid w:val="00C50C6D"/>
    <w:rsid w:val="00E76DF2"/>
    <w:rsid w:val="00F808AE"/>
    <w:rsid w:val="010F3B4F"/>
    <w:rsid w:val="01250BDC"/>
    <w:rsid w:val="016A1085"/>
    <w:rsid w:val="01B36CFE"/>
    <w:rsid w:val="02027416"/>
    <w:rsid w:val="025B4F8E"/>
    <w:rsid w:val="02920FD0"/>
    <w:rsid w:val="02F82CCE"/>
    <w:rsid w:val="032D331F"/>
    <w:rsid w:val="03DC73C3"/>
    <w:rsid w:val="04000BF6"/>
    <w:rsid w:val="04AB6DC6"/>
    <w:rsid w:val="04F95927"/>
    <w:rsid w:val="05453C7F"/>
    <w:rsid w:val="056E215E"/>
    <w:rsid w:val="07FF13D3"/>
    <w:rsid w:val="08B50E20"/>
    <w:rsid w:val="0936465F"/>
    <w:rsid w:val="0A057E13"/>
    <w:rsid w:val="0A0721F8"/>
    <w:rsid w:val="0AF012EB"/>
    <w:rsid w:val="0B0B7F7B"/>
    <w:rsid w:val="0BB7115F"/>
    <w:rsid w:val="0DCD3AB1"/>
    <w:rsid w:val="0E011D98"/>
    <w:rsid w:val="0E45408F"/>
    <w:rsid w:val="0E646E69"/>
    <w:rsid w:val="0EB42921"/>
    <w:rsid w:val="10250F7D"/>
    <w:rsid w:val="132408B8"/>
    <w:rsid w:val="133F2AD6"/>
    <w:rsid w:val="13C817B0"/>
    <w:rsid w:val="13E72F44"/>
    <w:rsid w:val="14B65127"/>
    <w:rsid w:val="14F36203"/>
    <w:rsid w:val="163C6D3C"/>
    <w:rsid w:val="16F5338F"/>
    <w:rsid w:val="189B4BD5"/>
    <w:rsid w:val="18C64635"/>
    <w:rsid w:val="19C92FDD"/>
    <w:rsid w:val="1E760826"/>
    <w:rsid w:val="25F578A4"/>
    <w:rsid w:val="26290182"/>
    <w:rsid w:val="27A040AD"/>
    <w:rsid w:val="28D0404C"/>
    <w:rsid w:val="29EF1061"/>
    <w:rsid w:val="2A377DD6"/>
    <w:rsid w:val="2A4008D4"/>
    <w:rsid w:val="2BE5711D"/>
    <w:rsid w:val="2E3600BD"/>
    <w:rsid w:val="2E650D3E"/>
    <w:rsid w:val="30AE4883"/>
    <w:rsid w:val="33965235"/>
    <w:rsid w:val="34445ABF"/>
    <w:rsid w:val="35067B3E"/>
    <w:rsid w:val="35693838"/>
    <w:rsid w:val="36122316"/>
    <w:rsid w:val="362366EE"/>
    <w:rsid w:val="36AC55BF"/>
    <w:rsid w:val="3748380E"/>
    <w:rsid w:val="37CA288D"/>
    <w:rsid w:val="391F4F71"/>
    <w:rsid w:val="39C93F93"/>
    <w:rsid w:val="3A2C7636"/>
    <w:rsid w:val="3D6264D8"/>
    <w:rsid w:val="3F773E09"/>
    <w:rsid w:val="40E5769E"/>
    <w:rsid w:val="4124007A"/>
    <w:rsid w:val="43606A44"/>
    <w:rsid w:val="43DD12AF"/>
    <w:rsid w:val="44557B02"/>
    <w:rsid w:val="445D1C1E"/>
    <w:rsid w:val="45274E6C"/>
    <w:rsid w:val="45E03A87"/>
    <w:rsid w:val="469960E3"/>
    <w:rsid w:val="476615BC"/>
    <w:rsid w:val="49AD7C97"/>
    <w:rsid w:val="4AE44266"/>
    <w:rsid w:val="4C8877FA"/>
    <w:rsid w:val="4CCE79E7"/>
    <w:rsid w:val="4CFC0F06"/>
    <w:rsid w:val="4D5C5E1F"/>
    <w:rsid w:val="4E17429C"/>
    <w:rsid w:val="4EFB161C"/>
    <w:rsid w:val="4FDD1974"/>
    <w:rsid w:val="50D6330E"/>
    <w:rsid w:val="52022254"/>
    <w:rsid w:val="52AF6D82"/>
    <w:rsid w:val="56A85218"/>
    <w:rsid w:val="571920B8"/>
    <w:rsid w:val="57B75A57"/>
    <w:rsid w:val="58BB7DD1"/>
    <w:rsid w:val="5BA04C44"/>
    <w:rsid w:val="5BA15BD1"/>
    <w:rsid w:val="5DFD6CB4"/>
    <w:rsid w:val="5E0F2B0A"/>
    <w:rsid w:val="5ED623A8"/>
    <w:rsid w:val="5F8605F5"/>
    <w:rsid w:val="605A434B"/>
    <w:rsid w:val="60C3758C"/>
    <w:rsid w:val="61457F32"/>
    <w:rsid w:val="61CC5696"/>
    <w:rsid w:val="61DA761E"/>
    <w:rsid w:val="63412CC6"/>
    <w:rsid w:val="653556E4"/>
    <w:rsid w:val="670D087B"/>
    <w:rsid w:val="68E4504C"/>
    <w:rsid w:val="694831A6"/>
    <w:rsid w:val="696C6AAA"/>
    <w:rsid w:val="6AE64F60"/>
    <w:rsid w:val="6B444C39"/>
    <w:rsid w:val="6B56169D"/>
    <w:rsid w:val="6B9D0493"/>
    <w:rsid w:val="6C312B9A"/>
    <w:rsid w:val="6C3762F2"/>
    <w:rsid w:val="6DDD2099"/>
    <w:rsid w:val="6FE3114C"/>
    <w:rsid w:val="711106A0"/>
    <w:rsid w:val="717B5D49"/>
    <w:rsid w:val="72084D18"/>
    <w:rsid w:val="72FA0D52"/>
    <w:rsid w:val="73813156"/>
    <w:rsid w:val="740A45D2"/>
    <w:rsid w:val="74212B29"/>
    <w:rsid w:val="791B742A"/>
    <w:rsid w:val="79B24C14"/>
    <w:rsid w:val="79C76C16"/>
    <w:rsid w:val="7A085A52"/>
    <w:rsid w:val="7ABA2C2A"/>
    <w:rsid w:val="7B137126"/>
    <w:rsid w:val="7B5022EF"/>
    <w:rsid w:val="7B641539"/>
    <w:rsid w:val="7B6770D5"/>
    <w:rsid w:val="7BAE33B5"/>
    <w:rsid w:val="7D9B4E14"/>
    <w:rsid w:val="7ECF2AA6"/>
    <w:rsid w:val="7F465C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er" w:qFormat="1"/>
    <w:lsdException w:name="footer" w:qFormat="1"/>
    <w:lsdException w:name="page number" w:qFormat="1"/>
    <w:lsdException w:name="Default Paragraph Font" w:semiHidden="1" w:uiPriority="1" w:unhideWhenUsed="1" w:qFormat="1"/>
    <w:lsdException w:name="Strong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400E0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8400E0"/>
    <w:pPr>
      <w:tabs>
        <w:tab w:val="center" w:pos="4153"/>
        <w:tab w:val="right" w:pos="8306"/>
      </w:tabs>
      <w:snapToGrid w:val="0"/>
      <w:jc w:val="left"/>
    </w:pPr>
    <w:rPr>
      <w:rFonts w:ascii="Times New Roman" w:eastAsia="仿宋_GB2312" w:hAnsi="Times New Roman"/>
      <w:sz w:val="18"/>
      <w:szCs w:val="18"/>
    </w:rPr>
  </w:style>
  <w:style w:type="paragraph" w:styleId="a4">
    <w:name w:val="header"/>
    <w:basedOn w:val="a"/>
    <w:qFormat/>
    <w:rsid w:val="008400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仿宋_GB2312" w:hAnsi="Times New Roman"/>
      <w:sz w:val="18"/>
      <w:szCs w:val="18"/>
    </w:rPr>
  </w:style>
  <w:style w:type="character" w:styleId="a5">
    <w:name w:val="Strong"/>
    <w:qFormat/>
    <w:rsid w:val="008400E0"/>
    <w:rPr>
      <w:rFonts w:ascii="Times New Roman" w:eastAsia="宋体" w:hAnsi="Times New Roman" w:cs="Times New Roman"/>
      <w:b/>
      <w:bCs/>
    </w:rPr>
  </w:style>
  <w:style w:type="character" w:styleId="a6">
    <w:name w:val="page number"/>
    <w:basedOn w:val="a0"/>
    <w:qFormat/>
    <w:rsid w:val="008400E0"/>
    <w:rPr>
      <w:rFonts w:ascii="Times New Roman" w:eastAsia="宋体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125</Words>
  <Characters>713</Characters>
  <Application>Microsoft Office Word</Application>
  <DocSecurity>0</DocSecurity>
  <Lines>5</Lines>
  <Paragraphs>1</Paragraphs>
  <ScaleCrop>false</ScaleCrop>
  <Company>AAA</Company>
  <LinksUpToDate>false</LinksUpToDate>
  <CharactersWithSpaces>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宜兴市人民政府办公室文件</dc:title>
  <dc:creator>路叶芬</dc:creator>
  <cp:lastModifiedBy>微软用户</cp:lastModifiedBy>
  <cp:revision>3</cp:revision>
  <cp:lastPrinted>2021-08-18T07:10:00Z</cp:lastPrinted>
  <dcterms:created xsi:type="dcterms:W3CDTF">2022-04-11T01:49:00Z</dcterms:created>
  <dcterms:modified xsi:type="dcterms:W3CDTF">2025-06-05T07:48:00Z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3F3414CC32034C9F86060EA0ADB23D7C</vt:lpwstr>
  </property>
  <property fmtid="{D5CDD505-2E9C-101B-9397-08002B2CF9AE}" pid="4" name="KSOTemplateDocerSaveRecord">
    <vt:lpwstr>eyJoZGlkIjoiNzk0Mzc4ZDBkMjNiOWVjYWFmN2NjNWYzMmJiNDc1MTMiLCJ1c2VySWQiOiI2MTk1OTUzOTEifQ==</vt:lpwstr>
  </property>
</Properties>
</file>