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CFD8" w14:textId="77777777" w:rsidR="00AB3569" w:rsidRDefault="00000000" w:rsidP="00AB3569">
      <w:pPr>
        <w:widowControl/>
        <w:shd w:val="clear" w:color="auto" w:fill="FFFFFF"/>
        <w:spacing w:line="560" w:lineRule="exact"/>
        <w:jc w:val="center"/>
        <w:rPr>
          <w:rFonts w:ascii="Times New Roman" w:eastAsia="方正小标宋_GBK" w:hAnsi="Times New Roman" w:cs="宋体"/>
          <w:color w:val="000000"/>
          <w:kern w:val="0"/>
          <w:sz w:val="44"/>
          <w:szCs w:val="44"/>
        </w:rPr>
      </w:pPr>
      <w:r>
        <w:rPr>
          <w:rFonts w:ascii="Times New Roman" w:eastAsia="方正小标宋_GBK" w:hAnsi="Times New Roman" w:cs="宋体" w:hint="eastAsia"/>
          <w:color w:val="000000"/>
          <w:kern w:val="0"/>
          <w:sz w:val="44"/>
          <w:szCs w:val="44"/>
        </w:rPr>
        <w:t>宜兴市应急管理局铜官山区域应急定位</w:t>
      </w:r>
    </w:p>
    <w:p w14:paraId="4F71DCD4" w14:textId="5C9A20F9" w:rsidR="00B167E8" w:rsidRDefault="00000000" w:rsidP="00AB3569">
      <w:pPr>
        <w:widowControl/>
        <w:shd w:val="clear" w:color="auto" w:fill="FFFFFF"/>
        <w:spacing w:line="560" w:lineRule="exact"/>
        <w:jc w:val="center"/>
        <w:rPr>
          <w:rFonts w:ascii="Times New Roman" w:eastAsia="方正小标宋_GBK" w:hAnsi="Times New Roman" w:cs="宋体"/>
          <w:color w:val="000000"/>
          <w:kern w:val="0"/>
          <w:sz w:val="44"/>
          <w:szCs w:val="44"/>
        </w:rPr>
      </w:pPr>
      <w:r>
        <w:rPr>
          <w:rFonts w:ascii="Times New Roman" w:eastAsia="方正小标宋_GBK" w:hAnsi="Times New Roman" w:cs="宋体" w:hint="eastAsia"/>
          <w:color w:val="000000"/>
          <w:kern w:val="0"/>
          <w:sz w:val="44"/>
          <w:szCs w:val="44"/>
        </w:rPr>
        <w:t>标志桩采购询价文件</w:t>
      </w:r>
    </w:p>
    <w:p w14:paraId="5E318DC6" w14:textId="7777777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宜兴市应急管理局（以下简称采购人）拟通过市场（网络）询价方式开展铜官山区域应急定位标志</w:t>
      </w:r>
      <w:proofErr w:type="gramStart"/>
      <w:r w:rsidRPr="00AB3569">
        <w:rPr>
          <w:rFonts w:ascii="Times New Roman" w:eastAsia="方正仿宋_GBK" w:hAnsi="Times New Roman" w:cs="宋体" w:hint="eastAsia"/>
          <w:color w:val="000000"/>
          <w:kern w:val="0"/>
          <w:sz w:val="32"/>
          <w:szCs w:val="32"/>
        </w:rPr>
        <w:t>桩项目</w:t>
      </w:r>
      <w:proofErr w:type="gramEnd"/>
      <w:r w:rsidRPr="00AB3569">
        <w:rPr>
          <w:rFonts w:ascii="Times New Roman" w:eastAsia="方正仿宋_GBK" w:hAnsi="Times New Roman" w:cs="宋体" w:hint="eastAsia"/>
          <w:color w:val="000000"/>
          <w:kern w:val="0"/>
          <w:sz w:val="32"/>
          <w:szCs w:val="32"/>
        </w:rPr>
        <w:t>询价工作，现诚邀符合资格条件的供应商前来报价。</w:t>
      </w:r>
    </w:p>
    <w:p w14:paraId="2E18E030" w14:textId="77777777" w:rsidR="00B167E8" w:rsidRPr="00AB3569" w:rsidRDefault="00000000" w:rsidP="00AB3569">
      <w:pPr>
        <w:widowControl/>
        <w:shd w:val="clear" w:color="auto" w:fill="FFFFFF"/>
        <w:spacing w:line="560" w:lineRule="exact"/>
        <w:ind w:firstLineChars="200" w:firstLine="640"/>
        <w:rPr>
          <w:rFonts w:ascii="Times New Roman" w:eastAsia="宋体" w:hAnsi="Times New Roman" w:cs="宋体"/>
          <w:color w:val="000000"/>
          <w:kern w:val="0"/>
          <w:sz w:val="32"/>
          <w:szCs w:val="32"/>
        </w:rPr>
      </w:pPr>
      <w:r w:rsidRPr="00AB3569">
        <w:rPr>
          <w:rFonts w:ascii="Times New Roman" w:eastAsia="方正黑体_GBK" w:hAnsi="Times New Roman" w:cs="宋体" w:hint="eastAsia"/>
          <w:color w:val="000000"/>
          <w:kern w:val="0"/>
          <w:sz w:val="32"/>
          <w:szCs w:val="32"/>
        </w:rPr>
        <w:t>一、项目基本概况：</w:t>
      </w:r>
    </w:p>
    <w:p w14:paraId="0B5D6390" w14:textId="4D594912" w:rsidR="00B167E8"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Cs w:val="21"/>
        </w:rPr>
      </w:pPr>
      <w:r w:rsidRPr="00AB3569">
        <w:rPr>
          <w:rFonts w:ascii="Times New Roman" w:eastAsia="方正楷体_GBK" w:hAnsi="Times New Roman" w:cs="宋体" w:hint="eastAsia"/>
          <w:color w:val="000000"/>
          <w:kern w:val="0"/>
          <w:sz w:val="32"/>
          <w:szCs w:val="32"/>
        </w:rPr>
        <w:t>（一）项目名称</w:t>
      </w:r>
      <w:r>
        <w:rPr>
          <w:rFonts w:ascii="Times New Roman" w:eastAsia="方正楷体_GBK" w:hAnsi="Times New Roman" w:cs="宋体" w:hint="eastAsia"/>
          <w:color w:val="000000"/>
          <w:kern w:val="0"/>
          <w:szCs w:val="21"/>
        </w:rPr>
        <w:t>：</w:t>
      </w:r>
      <w:r w:rsidRPr="00AB3569">
        <w:rPr>
          <w:rFonts w:ascii="Times New Roman" w:eastAsia="方正仿宋_GBK" w:hAnsi="Times New Roman" w:cs="宋体" w:hint="eastAsia"/>
          <w:color w:val="000000"/>
          <w:kern w:val="0"/>
          <w:sz w:val="32"/>
          <w:szCs w:val="32"/>
        </w:rPr>
        <w:t>铜官山区域应急定位标志桩项目</w:t>
      </w:r>
    </w:p>
    <w:p w14:paraId="490597E2" w14:textId="1D7F9B84" w:rsidR="00B167E8" w:rsidRPr="00AB3569" w:rsidRDefault="00000000" w:rsidP="00AB3569">
      <w:pPr>
        <w:widowControl/>
        <w:shd w:val="clear" w:color="auto" w:fill="FFFFFF"/>
        <w:spacing w:line="560" w:lineRule="exact"/>
        <w:ind w:firstLineChars="200" w:firstLine="640"/>
        <w:rPr>
          <w:rFonts w:ascii="Times New Roman" w:eastAsia="方正楷体_GBK" w:hAnsi="Times New Roman" w:cs="宋体"/>
          <w:color w:val="000000"/>
          <w:kern w:val="0"/>
          <w:sz w:val="32"/>
          <w:szCs w:val="32"/>
        </w:rPr>
      </w:pPr>
      <w:r w:rsidRPr="00AB3569">
        <w:rPr>
          <w:rFonts w:ascii="Times New Roman" w:eastAsia="方正楷体_GBK" w:hAnsi="Times New Roman" w:cs="宋体"/>
          <w:color w:val="000000"/>
          <w:kern w:val="0"/>
          <w:sz w:val="32"/>
          <w:szCs w:val="32"/>
        </w:rPr>
        <w:t>（</w:t>
      </w:r>
      <w:r w:rsidRPr="00AB3569">
        <w:rPr>
          <w:rFonts w:ascii="Times New Roman" w:eastAsia="方正楷体_GBK" w:hAnsi="Times New Roman" w:cs="宋体" w:hint="eastAsia"/>
          <w:color w:val="000000"/>
          <w:kern w:val="0"/>
          <w:sz w:val="32"/>
          <w:szCs w:val="32"/>
        </w:rPr>
        <w:t>二</w:t>
      </w:r>
      <w:r w:rsidRPr="00AB3569">
        <w:rPr>
          <w:rFonts w:ascii="Times New Roman" w:eastAsia="方正楷体_GBK" w:hAnsi="Times New Roman" w:cs="宋体"/>
          <w:color w:val="000000"/>
          <w:kern w:val="0"/>
          <w:sz w:val="32"/>
          <w:szCs w:val="32"/>
        </w:rPr>
        <w:t>）项目</w:t>
      </w:r>
      <w:r w:rsidRPr="00AB3569">
        <w:rPr>
          <w:rFonts w:ascii="Times New Roman" w:eastAsia="方正楷体_GBK" w:hAnsi="Times New Roman" w:cs="宋体" w:hint="eastAsia"/>
          <w:color w:val="000000"/>
          <w:kern w:val="0"/>
          <w:sz w:val="32"/>
          <w:szCs w:val="32"/>
        </w:rPr>
        <w:t>需求</w:t>
      </w:r>
      <w:r w:rsidRPr="00AB3569">
        <w:rPr>
          <w:rFonts w:ascii="Times New Roman" w:eastAsia="方正楷体_GBK" w:hAnsi="Times New Roman" w:cs="宋体"/>
          <w:color w:val="000000"/>
          <w:kern w:val="0"/>
          <w:sz w:val="32"/>
          <w:szCs w:val="32"/>
        </w:rPr>
        <w:t>：</w:t>
      </w:r>
      <w:r w:rsidRPr="00AB3569">
        <w:rPr>
          <w:rFonts w:ascii="Times New Roman" w:eastAsia="方正仿宋_GBK" w:hAnsi="Times New Roman" w:cs="宋体" w:hint="eastAsia"/>
          <w:color w:val="000000"/>
          <w:kern w:val="0"/>
          <w:sz w:val="32"/>
          <w:szCs w:val="32"/>
        </w:rPr>
        <w:t>由于近年来宜兴户外运动蓬勃兴起，铜官山地域方圆五十平方公里内，风景秀美且离城区较近，适合各类户外运动，市内及长三角地区来此爬山休闲、观山揽景者日益增多，因此也带来迷路、跌伤、中暑、失温等安全风险，由于山高路陡，一旦发生事故，搜寻急救比较困难。为更好地服务大众，减少户外风险，方便应急救援，也为完善宜兴山地应急救援体系建设，拟在铜官山区域内，以铜官山主峰香炉峰（海拔</w:t>
      </w:r>
      <w:r w:rsidRPr="00AB3569">
        <w:rPr>
          <w:rFonts w:ascii="Times New Roman" w:eastAsia="方正仿宋_GBK" w:hAnsi="Times New Roman" w:cs="宋体" w:hint="eastAsia"/>
          <w:color w:val="000000"/>
          <w:kern w:val="0"/>
          <w:sz w:val="32"/>
          <w:szCs w:val="32"/>
        </w:rPr>
        <w:t>521</w:t>
      </w:r>
      <w:r w:rsidRPr="00AB3569">
        <w:rPr>
          <w:rFonts w:ascii="Times New Roman" w:eastAsia="方正仿宋_GBK" w:hAnsi="Times New Roman" w:cs="宋体" w:hint="eastAsia"/>
          <w:color w:val="000000"/>
          <w:kern w:val="0"/>
          <w:sz w:val="32"/>
          <w:szCs w:val="32"/>
        </w:rPr>
        <w:t>米）为中心点，沿四周山脊线和上下山通道（</w:t>
      </w:r>
      <w:proofErr w:type="gramStart"/>
      <w:r w:rsidRPr="00AB3569">
        <w:rPr>
          <w:rFonts w:ascii="Times New Roman" w:eastAsia="方正仿宋_GBK" w:hAnsi="Times New Roman" w:cs="宋体" w:hint="eastAsia"/>
          <w:color w:val="000000"/>
          <w:kern w:val="0"/>
          <w:sz w:val="32"/>
          <w:szCs w:val="32"/>
        </w:rPr>
        <w:t>东至川埠</w:t>
      </w:r>
      <w:proofErr w:type="gramEnd"/>
      <w:r w:rsidRPr="00AB3569">
        <w:rPr>
          <w:rFonts w:ascii="Times New Roman" w:eastAsia="方正仿宋_GBK" w:hAnsi="Times New Roman" w:cs="宋体" w:hint="eastAsia"/>
          <w:color w:val="000000"/>
          <w:kern w:val="0"/>
          <w:sz w:val="32"/>
          <w:szCs w:val="32"/>
        </w:rPr>
        <w:t>104</w:t>
      </w:r>
      <w:r w:rsidRPr="00AB3569">
        <w:rPr>
          <w:rFonts w:ascii="Times New Roman" w:eastAsia="方正仿宋_GBK" w:hAnsi="Times New Roman" w:cs="宋体" w:hint="eastAsia"/>
          <w:color w:val="000000"/>
          <w:kern w:val="0"/>
          <w:sz w:val="32"/>
          <w:szCs w:val="32"/>
        </w:rPr>
        <w:t>国道，西至铜山村、南至川善线、北至</w:t>
      </w:r>
      <w:proofErr w:type="gramStart"/>
      <w:r w:rsidRPr="00AB3569">
        <w:rPr>
          <w:rFonts w:ascii="Times New Roman" w:eastAsia="方正仿宋_GBK" w:hAnsi="Times New Roman" w:cs="宋体" w:hint="eastAsia"/>
          <w:color w:val="000000"/>
          <w:kern w:val="0"/>
          <w:sz w:val="32"/>
          <w:szCs w:val="32"/>
        </w:rPr>
        <w:t>高铁宁杭</w:t>
      </w:r>
      <w:proofErr w:type="gramEnd"/>
      <w:r w:rsidRPr="00AB3569">
        <w:rPr>
          <w:rFonts w:ascii="Times New Roman" w:eastAsia="方正仿宋_GBK" w:hAnsi="Times New Roman" w:cs="宋体" w:hint="eastAsia"/>
          <w:color w:val="000000"/>
          <w:kern w:val="0"/>
          <w:sz w:val="32"/>
          <w:szCs w:val="32"/>
        </w:rPr>
        <w:t>线）及适宜徒步的环线沿线节点上设置若干应急救援标志桩。</w:t>
      </w:r>
    </w:p>
    <w:p w14:paraId="73752711" w14:textId="2D0C40FE" w:rsid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楷体_GBK" w:hAnsi="Times New Roman" w:cs="宋体"/>
          <w:color w:val="000000"/>
          <w:kern w:val="0"/>
          <w:sz w:val="32"/>
          <w:szCs w:val="32"/>
        </w:rPr>
        <w:t>（</w:t>
      </w:r>
      <w:r w:rsidRPr="00AB3569">
        <w:rPr>
          <w:rFonts w:ascii="Times New Roman" w:eastAsia="方正楷体_GBK" w:hAnsi="Times New Roman" w:cs="宋体" w:hint="eastAsia"/>
          <w:color w:val="000000"/>
          <w:kern w:val="0"/>
          <w:sz w:val="32"/>
          <w:szCs w:val="32"/>
        </w:rPr>
        <w:t>三</w:t>
      </w:r>
      <w:r w:rsidRPr="00AB3569">
        <w:rPr>
          <w:rFonts w:ascii="Times New Roman" w:eastAsia="方正楷体_GBK" w:hAnsi="Times New Roman" w:cs="宋体"/>
          <w:color w:val="000000"/>
          <w:kern w:val="0"/>
          <w:sz w:val="32"/>
          <w:szCs w:val="32"/>
        </w:rPr>
        <w:t>）</w:t>
      </w:r>
      <w:r w:rsidRPr="00AB3569">
        <w:rPr>
          <w:rFonts w:ascii="Times New Roman" w:eastAsia="方正楷体_GBK" w:hAnsi="Times New Roman" w:cs="宋体" w:hint="eastAsia"/>
          <w:color w:val="000000"/>
          <w:kern w:val="0"/>
          <w:sz w:val="32"/>
          <w:szCs w:val="32"/>
        </w:rPr>
        <w:t>项目最高限价：</w:t>
      </w:r>
      <w:r w:rsidRPr="00AB3569">
        <w:rPr>
          <w:rFonts w:ascii="Times New Roman" w:eastAsia="方正仿宋_GBK" w:hAnsi="Times New Roman" w:cs="宋体" w:hint="eastAsia"/>
          <w:color w:val="000000"/>
          <w:kern w:val="0"/>
          <w:sz w:val="32"/>
          <w:szCs w:val="32"/>
        </w:rPr>
        <w:t>28</w:t>
      </w:r>
      <w:r w:rsidRPr="00AB3569">
        <w:rPr>
          <w:rFonts w:ascii="Times New Roman" w:eastAsia="方正仿宋_GBK" w:hAnsi="Times New Roman" w:cs="宋体" w:hint="eastAsia"/>
          <w:color w:val="000000"/>
          <w:kern w:val="0"/>
          <w:sz w:val="32"/>
          <w:szCs w:val="32"/>
        </w:rPr>
        <w:t>万，该价包含山区既有线路勘察、设计，线路清障消除隐患，节点定位，标志桩、项目及线路牌的设计制作运输安装，及后期</w:t>
      </w:r>
      <w:r w:rsidRPr="00AB3569">
        <w:rPr>
          <w:rFonts w:ascii="Times New Roman" w:eastAsia="方正仿宋_GBK" w:hAnsi="Times New Roman" w:cs="宋体" w:hint="eastAsia"/>
          <w:color w:val="000000"/>
          <w:kern w:val="0"/>
          <w:sz w:val="32"/>
          <w:szCs w:val="32"/>
        </w:rPr>
        <w:t>10</w:t>
      </w:r>
      <w:r w:rsidRPr="00AB3569">
        <w:rPr>
          <w:rFonts w:ascii="Times New Roman" w:eastAsia="方正仿宋_GBK" w:hAnsi="Times New Roman" w:cs="宋体" w:hint="eastAsia"/>
          <w:color w:val="000000"/>
          <w:kern w:val="0"/>
          <w:sz w:val="32"/>
          <w:szCs w:val="32"/>
        </w:rPr>
        <w:t>年维护等所有服务且含税费用。报价不得超过以上限价，超过视为无效</w:t>
      </w:r>
    </w:p>
    <w:p w14:paraId="076BCDA9" w14:textId="30C0E746"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楷体_GBK" w:hAnsi="Times New Roman" w:cs="宋体" w:hint="eastAsia"/>
          <w:color w:val="000000"/>
          <w:kern w:val="0"/>
          <w:sz w:val="32"/>
          <w:szCs w:val="32"/>
        </w:rPr>
        <w:t>（四）项目工期：</w:t>
      </w:r>
      <w:r w:rsidRPr="00AB3569">
        <w:rPr>
          <w:rFonts w:ascii="Times New Roman" w:eastAsia="方正仿宋_GBK" w:hAnsi="Times New Roman" w:cs="宋体" w:hint="eastAsia"/>
          <w:color w:val="000000"/>
          <w:kern w:val="0"/>
          <w:sz w:val="32"/>
          <w:szCs w:val="32"/>
        </w:rPr>
        <w:t>60</w:t>
      </w:r>
      <w:r w:rsidRPr="00AB3569">
        <w:rPr>
          <w:rFonts w:ascii="Times New Roman" w:eastAsia="方正仿宋_GBK" w:hAnsi="Times New Roman" w:cs="宋体" w:hint="eastAsia"/>
          <w:color w:val="000000"/>
          <w:kern w:val="0"/>
          <w:sz w:val="32"/>
          <w:szCs w:val="32"/>
        </w:rPr>
        <w:t>天</w:t>
      </w:r>
    </w:p>
    <w:p w14:paraId="4DBD7E5F" w14:textId="7777777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楷体_GBK" w:hAnsi="Times New Roman" w:cs="宋体" w:hint="eastAsia"/>
          <w:color w:val="000000"/>
          <w:kern w:val="0"/>
          <w:sz w:val="32"/>
          <w:szCs w:val="32"/>
        </w:rPr>
        <w:lastRenderedPageBreak/>
        <w:t>（五）合同期限及支付方式：</w:t>
      </w:r>
      <w:r w:rsidRPr="00AB3569">
        <w:rPr>
          <w:rFonts w:ascii="Times New Roman" w:eastAsia="方正仿宋_GBK" w:hAnsi="Times New Roman" w:cs="宋体" w:hint="eastAsia"/>
          <w:color w:val="000000"/>
          <w:kern w:val="0"/>
          <w:sz w:val="32"/>
          <w:szCs w:val="32"/>
        </w:rPr>
        <w:t>自合同签订之日起一年，支付方式采用项目验收合格支付</w:t>
      </w:r>
      <w:r w:rsidRPr="00AB3569">
        <w:rPr>
          <w:rFonts w:ascii="Times New Roman" w:eastAsia="方正仿宋_GBK" w:hAnsi="Times New Roman" w:cs="宋体" w:hint="eastAsia"/>
          <w:color w:val="000000"/>
          <w:kern w:val="0"/>
          <w:sz w:val="32"/>
          <w:szCs w:val="32"/>
        </w:rPr>
        <w:t>90%</w:t>
      </w:r>
      <w:r w:rsidRPr="00AB3569">
        <w:rPr>
          <w:rFonts w:ascii="Times New Roman" w:eastAsia="方正仿宋_GBK" w:hAnsi="Times New Roman" w:cs="宋体" w:hint="eastAsia"/>
          <w:color w:val="000000"/>
          <w:kern w:val="0"/>
          <w:sz w:val="32"/>
          <w:szCs w:val="32"/>
        </w:rPr>
        <w:t>，余款</w:t>
      </w:r>
      <w:r w:rsidRPr="00AB3569">
        <w:rPr>
          <w:rFonts w:ascii="Times New Roman" w:eastAsia="方正仿宋_GBK" w:hAnsi="Times New Roman" w:cs="宋体" w:hint="eastAsia"/>
          <w:color w:val="000000"/>
          <w:kern w:val="0"/>
          <w:sz w:val="32"/>
          <w:szCs w:val="32"/>
        </w:rPr>
        <w:t>10%</w:t>
      </w:r>
      <w:r w:rsidRPr="00AB3569">
        <w:rPr>
          <w:rFonts w:ascii="Times New Roman" w:eastAsia="方正仿宋_GBK" w:hAnsi="Times New Roman" w:cs="宋体" w:hint="eastAsia"/>
          <w:color w:val="000000"/>
          <w:kern w:val="0"/>
          <w:sz w:val="32"/>
          <w:szCs w:val="32"/>
        </w:rPr>
        <w:t>为质保金，合同期满且质保无问题后</w:t>
      </w:r>
      <w:r w:rsidRPr="00AB3569">
        <w:rPr>
          <w:rFonts w:ascii="Times New Roman" w:eastAsia="方正仿宋_GBK" w:hAnsi="Times New Roman" w:cs="宋体" w:hint="eastAsia"/>
          <w:color w:val="000000"/>
          <w:kern w:val="0"/>
          <w:sz w:val="32"/>
          <w:szCs w:val="32"/>
        </w:rPr>
        <w:t>30</w:t>
      </w:r>
      <w:r w:rsidRPr="00AB3569">
        <w:rPr>
          <w:rFonts w:ascii="Times New Roman" w:eastAsia="方正仿宋_GBK" w:hAnsi="Times New Roman" w:cs="宋体" w:hint="eastAsia"/>
          <w:color w:val="000000"/>
          <w:kern w:val="0"/>
          <w:sz w:val="32"/>
          <w:szCs w:val="32"/>
        </w:rPr>
        <w:t>日内支付。</w:t>
      </w:r>
    </w:p>
    <w:p w14:paraId="79A5E244" w14:textId="77777777" w:rsidR="00B167E8" w:rsidRPr="00AB3569" w:rsidRDefault="00000000" w:rsidP="00AB3569">
      <w:pPr>
        <w:widowControl/>
        <w:shd w:val="clear" w:color="auto" w:fill="FFFFFF"/>
        <w:spacing w:line="560" w:lineRule="exact"/>
        <w:ind w:firstLineChars="200" w:firstLine="640"/>
        <w:rPr>
          <w:rFonts w:ascii="Times New Roman" w:eastAsia="方正黑体_GBK" w:hAnsi="Times New Roman" w:cs="宋体"/>
          <w:color w:val="000000"/>
          <w:kern w:val="0"/>
          <w:sz w:val="32"/>
          <w:szCs w:val="32"/>
        </w:rPr>
      </w:pPr>
      <w:r w:rsidRPr="00AB3569">
        <w:rPr>
          <w:rFonts w:ascii="Times New Roman" w:eastAsia="方正黑体_GBK" w:hAnsi="Times New Roman" w:cs="宋体" w:hint="eastAsia"/>
          <w:color w:val="000000"/>
          <w:kern w:val="0"/>
          <w:sz w:val="32"/>
          <w:szCs w:val="32"/>
        </w:rPr>
        <w:t>二、报价人资格要求：</w:t>
      </w:r>
    </w:p>
    <w:p w14:paraId="6BE65026" w14:textId="7777777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（一）符合《中华人民共和国政府采购法》规定的各项条件。</w:t>
      </w:r>
    </w:p>
    <w:p w14:paraId="7D9DAEF9" w14:textId="7777777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二）根据《关于在政府采购活动中查询及使用信用记录有关问题的通知》的规定，对列入失信被执行人、重大税收违法案件当事人名单、政府采购严重违法失信行为记录名单的供应商，拒绝参与本项目政府采购活动。</w:t>
      </w:r>
    </w:p>
    <w:p w14:paraId="254E7953" w14:textId="7777777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（三）具有独立承担民事责任能力的在中华人民共和国境内登记注册的法人或其他组织，提供营业执照或单位登记证书等相关证明材料；</w:t>
      </w:r>
    </w:p>
    <w:p w14:paraId="4E912A29" w14:textId="7777777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（四）本项目谢绝联合体。</w:t>
      </w:r>
    </w:p>
    <w:p w14:paraId="320B4BE6" w14:textId="77777777" w:rsidR="00B167E8" w:rsidRPr="00AB3569" w:rsidRDefault="00000000" w:rsidP="00AB3569">
      <w:pPr>
        <w:widowControl/>
        <w:shd w:val="clear" w:color="auto" w:fill="FFFFFF"/>
        <w:spacing w:line="560" w:lineRule="exact"/>
        <w:ind w:firstLineChars="200" w:firstLine="640"/>
        <w:rPr>
          <w:rFonts w:ascii="Times New Roman" w:eastAsia="方正黑体_GBK" w:hAnsi="Times New Roman" w:cs="宋体"/>
          <w:color w:val="000000"/>
          <w:kern w:val="0"/>
          <w:sz w:val="32"/>
          <w:szCs w:val="32"/>
        </w:rPr>
      </w:pPr>
      <w:r w:rsidRPr="00AB3569">
        <w:rPr>
          <w:rFonts w:ascii="Times New Roman" w:eastAsia="方正黑体_GBK" w:hAnsi="Times New Roman" w:cs="宋体" w:hint="eastAsia"/>
          <w:color w:val="000000"/>
          <w:kern w:val="0"/>
          <w:sz w:val="32"/>
          <w:szCs w:val="32"/>
        </w:rPr>
        <w:t>三、报价文件组成：</w:t>
      </w:r>
    </w:p>
    <w:p w14:paraId="766B8AB2" w14:textId="7777777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color w:val="000000"/>
          <w:kern w:val="0"/>
          <w:sz w:val="32"/>
          <w:szCs w:val="32"/>
        </w:rPr>
        <w:t>1.</w:t>
      </w:r>
      <w:r w:rsidRPr="00AB3569">
        <w:rPr>
          <w:rFonts w:ascii="Times New Roman" w:eastAsia="方正仿宋_GBK" w:hAnsi="Times New Roman" w:cs="宋体" w:hint="eastAsia"/>
          <w:color w:val="000000"/>
          <w:kern w:val="0"/>
          <w:sz w:val="32"/>
          <w:szCs w:val="32"/>
        </w:rPr>
        <w:t>营业执照或法人登记证书（复印件加盖公章）。</w:t>
      </w:r>
    </w:p>
    <w:p w14:paraId="73B2E5E7" w14:textId="5E3538C4" w:rsidR="00B167E8" w:rsidRPr="00AB3569" w:rsidRDefault="00F713B6"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2</w:t>
      </w:r>
      <w:r w:rsidR="00AB3569">
        <w:rPr>
          <w:rFonts w:ascii="Times New Roman" w:eastAsia="方正仿宋_GBK" w:hAnsi="Times New Roman" w:cs="宋体" w:hint="eastAsia"/>
          <w:color w:val="000000"/>
          <w:kern w:val="0"/>
          <w:sz w:val="32"/>
          <w:szCs w:val="32"/>
        </w:rPr>
        <w:t>.</w:t>
      </w:r>
      <w:r w:rsidRPr="00AB3569">
        <w:rPr>
          <w:rFonts w:ascii="Times New Roman" w:eastAsia="方正仿宋_GBK" w:hAnsi="Times New Roman" w:cs="宋体" w:hint="eastAsia"/>
          <w:color w:val="000000"/>
          <w:kern w:val="0"/>
          <w:sz w:val="32"/>
          <w:szCs w:val="32"/>
        </w:rPr>
        <w:t>法定代表人授权书（如法人代表参与则不需要）。</w:t>
      </w:r>
    </w:p>
    <w:p w14:paraId="312AB7E5" w14:textId="4BA53A82" w:rsidR="00B167E8" w:rsidRPr="00AB3569" w:rsidRDefault="00F713B6"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3</w:t>
      </w:r>
      <w:r w:rsidR="00AB3569">
        <w:rPr>
          <w:rFonts w:ascii="Times New Roman" w:eastAsia="方正仿宋_GBK" w:hAnsi="Times New Roman" w:cs="宋体" w:hint="eastAsia"/>
          <w:color w:val="000000"/>
          <w:kern w:val="0"/>
          <w:sz w:val="32"/>
          <w:szCs w:val="32"/>
        </w:rPr>
        <w:t>.</w:t>
      </w:r>
      <w:r w:rsidRPr="00AB3569">
        <w:rPr>
          <w:rFonts w:ascii="Times New Roman" w:eastAsia="方正仿宋_GBK" w:hAnsi="Times New Roman" w:cs="宋体" w:hint="eastAsia"/>
          <w:color w:val="000000"/>
          <w:kern w:val="0"/>
          <w:sz w:val="32"/>
          <w:szCs w:val="32"/>
        </w:rPr>
        <w:t>项目报价文件，需包含总价及报价明细清单</w:t>
      </w:r>
      <w:r w:rsidRPr="00AB3569">
        <w:rPr>
          <w:rFonts w:ascii="Times New Roman" w:eastAsia="方正仿宋_GBK" w:hAnsi="Times New Roman" w:cs="宋体"/>
          <w:color w:val="000000"/>
          <w:kern w:val="0"/>
          <w:sz w:val="32"/>
          <w:szCs w:val="32"/>
        </w:rPr>
        <w:t>。</w:t>
      </w:r>
    </w:p>
    <w:p w14:paraId="4EDD9219" w14:textId="77777777" w:rsidR="00B167E8" w:rsidRPr="00AB3569" w:rsidRDefault="00000000" w:rsidP="00AB3569">
      <w:pPr>
        <w:widowControl/>
        <w:shd w:val="clear" w:color="auto" w:fill="FFFFFF"/>
        <w:spacing w:line="560" w:lineRule="exact"/>
        <w:ind w:firstLineChars="200" w:firstLine="640"/>
        <w:rPr>
          <w:rFonts w:ascii="Times New Roman" w:eastAsia="方正黑体_GBK" w:hAnsi="Times New Roman" w:cs="宋体"/>
          <w:color w:val="000000"/>
          <w:kern w:val="0"/>
          <w:sz w:val="32"/>
          <w:szCs w:val="32"/>
        </w:rPr>
      </w:pPr>
      <w:r w:rsidRPr="00AB3569">
        <w:rPr>
          <w:rFonts w:ascii="Times New Roman" w:eastAsia="方正黑体_GBK" w:hAnsi="Times New Roman" w:cs="宋体" w:hint="eastAsia"/>
          <w:color w:val="000000"/>
          <w:kern w:val="0"/>
          <w:sz w:val="32"/>
          <w:szCs w:val="32"/>
        </w:rPr>
        <w:t>四、报价文件提交：</w:t>
      </w:r>
    </w:p>
    <w:p w14:paraId="253AB4FB" w14:textId="171B41B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截止时间：</w:t>
      </w:r>
      <w:r w:rsidRPr="00AB3569">
        <w:rPr>
          <w:rFonts w:ascii="Times New Roman" w:eastAsia="方正仿宋_GBK" w:hAnsi="Times New Roman" w:cs="宋体" w:hint="eastAsia"/>
          <w:color w:val="000000"/>
          <w:kern w:val="0"/>
          <w:sz w:val="32"/>
          <w:szCs w:val="32"/>
        </w:rPr>
        <w:t>202</w:t>
      </w:r>
      <w:r w:rsidRPr="00AB3569">
        <w:rPr>
          <w:rFonts w:ascii="Times New Roman" w:eastAsia="方正仿宋_GBK" w:hAnsi="Times New Roman" w:cs="宋体"/>
          <w:color w:val="000000"/>
          <w:kern w:val="0"/>
          <w:sz w:val="32"/>
          <w:szCs w:val="32"/>
        </w:rPr>
        <w:t>3</w:t>
      </w:r>
      <w:r w:rsidRPr="00AB3569">
        <w:rPr>
          <w:rFonts w:ascii="Times New Roman" w:eastAsia="方正仿宋_GBK" w:hAnsi="Times New Roman" w:cs="宋体" w:hint="eastAsia"/>
          <w:color w:val="000000"/>
          <w:kern w:val="0"/>
          <w:sz w:val="32"/>
          <w:szCs w:val="32"/>
        </w:rPr>
        <w:t>年</w:t>
      </w:r>
      <w:r w:rsidR="00F713B6">
        <w:rPr>
          <w:rFonts w:ascii="Times New Roman" w:eastAsia="方正仿宋_GBK" w:hAnsi="Times New Roman" w:cs="宋体"/>
          <w:color w:val="000000"/>
          <w:kern w:val="0"/>
          <w:sz w:val="32"/>
          <w:szCs w:val="32"/>
        </w:rPr>
        <w:t>11</w:t>
      </w:r>
      <w:r w:rsidRPr="00AB3569">
        <w:rPr>
          <w:rFonts w:ascii="Times New Roman" w:eastAsia="方正仿宋_GBK" w:hAnsi="Times New Roman" w:cs="宋体" w:hint="eastAsia"/>
          <w:color w:val="000000"/>
          <w:kern w:val="0"/>
          <w:sz w:val="32"/>
          <w:szCs w:val="32"/>
        </w:rPr>
        <w:t>月</w:t>
      </w:r>
      <w:r w:rsidR="00F713B6">
        <w:rPr>
          <w:rFonts w:ascii="Times New Roman" w:eastAsia="方正仿宋_GBK" w:hAnsi="Times New Roman" w:cs="宋体"/>
          <w:color w:val="000000"/>
          <w:kern w:val="0"/>
          <w:sz w:val="32"/>
          <w:szCs w:val="32"/>
        </w:rPr>
        <w:t>1</w:t>
      </w:r>
      <w:r w:rsidRPr="00AB3569">
        <w:rPr>
          <w:rFonts w:ascii="Times New Roman" w:eastAsia="方正仿宋_GBK" w:hAnsi="Times New Roman" w:cs="宋体" w:hint="eastAsia"/>
          <w:color w:val="000000"/>
          <w:kern w:val="0"/>
          <w:sz w:val="32"/>
          <w:szCs w:val="32"/>
        </w:rPr>
        <w:t>日</w:t>
      </w:r>
      <w:r w:rsidRPr="00AB3569">
        <w:rPr>
          <w:rFonts w:ascii="Times New Roman" w:eastAsia="方正仿宋_GBK" w:hAnsi="Times New Roman" w:cs="宋体"/>
          <w:color w:val="000000"/>
          <w:kern w:val="0"/>
          <w:sz w:val="32"/>
          <w:szCs w:val="32"/>
        </w:rPr>
        <w:t>10</w:t>
      </w:r>
      <w:r w:rsidRPr="00AB3569">
        <w:rPr>
          <w:rFonts w:ascii="Times New Roman" w:eastAsia="方正仿宋_GBK" w:hAnsi="Times New Roman" w:cs="宋体" w:hint="eastAsia"/>
          <w:color w:val="000000"/>
          <w:kern w:val="0"/>
          <w:sz w:val="32"/>
          <w:szCs w:val="32"/>
        </w:rPr>
        <w:t>时（北京时间）。逾期送达的或者未送达指定地点的投标文件，招标人不予受理。</w:t>
      </w:r>
    </w:p>
    <w:p w14:paraId="583DCA3D" w14:textId="7777777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提交方式：现场提交至宜兴市应急管理局五楼</w:t>
      </w:r>
      <w:r w:rsidRPr="00AB3569">
        <w:rPr>
          <w:rFonts w:ascii="Times New Roman" w:eastAsia="方正仿宋_GBK" w:hAnsi="Times New Roman" w:cs="宋体" w:hint="eastAsia"/>
          <w:color w:val="000000"/>
          <w:kern w:val="0"/>
          <w:sz w:val="32"/>
          <w:szCs w:val="32"/>
        </w:rPr>
        <w:t>5</w:t>
      </w:r>
      <w:r w:rsidRPr="00AB3569">
        <w:rPr>
          <w:rFonts w:ascii="Times New Roman" w:eastAsia="方正仿宋_GBK" w:hAnsi="Times New Roman" w:cs="宋体"/>
          <w:color w:val="000000"/>
          <w:kern w:val="0"/>
          <w:sz w:val="32"/>
          <w:szCs w:val="32"/>
        </w:rPr>
        <w:t>05</w:t>
      </w:r>
      <w:r w:rsidRPr="00AB3569">
        <w:rPr>
          <w:rFonts w:ascii="Times New Roman" w:eastAsia="方正仿宋_GBK" w:hAnsi="Times New Roman" w:cs="宋体" w:hint="eastAsia"/>
          <w:color w:val="000000"/>
          <w:kern w:val="0"/>
          <w:sz w:val="32"/>
          <w:szCs w:val="32"/>
        </w:rPr>
        <w:t>办公室或发送电子版文件至指定邮箱（邮箱账号</w:t>
      </w:r>
      <w:r w:rsidRPr="00AB3569">
        <w:rPr>
          <w:rFonts w:ascii="Times New Roman" w:eastAsia="方正仿宋_GBK" w:hAnsi="Times New Roman" w:cs="宋体"/>
          <w:color w:val="000000"/>
          <w:kern w:val="0"/>
          <w:sz w:val="32"/>
          <w:szCs w:val="32"/>
        </w:rPr>
        <w:t>670930979</w:t>
      </w:r>
      <w:r w:rsidRPr="00AB3569">
        <w:rPr>
          <w:rFonts w:ascii="Times New Roman" w:eastAsia="方正仿宋_GBK" w:hAnsi="Times New Roman" w:cs="宋体" w:hint="eastAsia"/>
          <w:color w:val="000000"/>
          <w:kern w:val="0"/>
          <w:sz w:val="32"/>
          <w:szCs w:val="32"/>
        </w:rPr>
        <w:t>@qq.com</w:t>
      </w:r>
      <w:r w:rsidRPr="00AB3569">
        <w:rPr>
          <w:rFonts w:ascii="Times New Roman" w:eastAsia="方正仿宋_GBK" w:hAnsi="Times New Roman" w:cs="宋体" w:hint="eastAsia"/>
          <w:color w:val="000000"/>
          <w:kern w:val="0"/>
          <w:sz w:val="32"/>
          <w:szCs w:val="32"/>
        </w:rPr>
        <w:t>）</w:t>
      </w:r>
    </w:p>
    <w:p w14:paraId="558463D2" w14:textId="77777777" w:rsidR="00B167E8" w:rsidRPr="00AB3569" w:rsidRDefault="00000000" w:rsidP="00AB3569">
      <w:pPr>
        <w:widowControl/>
        <w:numPr>
          <w:ilvl w:val="0"/>
          <w:numId w:val="1"/>
        </w:numPr>
        <w:shd w:val="clear" w:color="auto" w:fill="FFFFFF"/>
        <w:spacing w:line="560" w:lineRule="exact"/>
        <w:ind w:firstLineChars="200" w:firstLine="640"/>
        <w:rPr>
          <w:rFonts w:ascii="Times New Roman" w:eastAsia="方正黑体_GBK" w:hAnsi="Times New Roman" w:cs="宋体"/>
          <w:color w:val="000000"/>
          <w:kern w:val="0"/>
          <w:sz w:val="32"/>
          <w:szCs w:val="32"/>
        </w:rPr>
      </w:pPr>
      <w:r w:rsidRPr="00AB3569">
        <w:rPr>
          <w:rFonts w:ascii="Times New Roman" w:eastAsia="方正黑体_GBK" w:hAnsi="Times New Roman" w:cs="宋体" w:hint="eastAsia"/>
          <w:color w:val="000000"/>
          <w:kern w:val="0"/>
          <w:sz w:val="32"/>
          <w:szCs w:val="32"/>
        </w:rPr>
        <w:t>评标办法：</w:t>
      </w:r>
      <w:r w:rsidRPr="00AB3569">
        <w:rPr>
          <w:rFonts w:ascii="Times New Roman" w:eastAsia="方正仿宋_GBK" w:hAnsi="Times New Roman" w:cs="宋体" w:hint="eastAsia"/>
          <w:color w:val="000000"/>
          <w:kern w:val="0"/>
          <w:sz w:val="32"/>
          <w:szCs w:val="32"/>
        </w:rPr>
        <w:t>本项目采用最低价评标法。</w:t>
      </w:r>
    </w:p>
    <w:p w14:paraId="52F64B13" w14:textId="77777777" w:rsidR="00B167E8" w:rsidRPr="00AB3569" w:rsidRDefault="00000000" w:rsidP="00AB3569">
      <w:pPr>
        <w:widowControl/>
        <w:numPr>
          <w:ilvl w:val="0"/>
          <w:numId w:val="1"/>
        </w:numPr>
        <w:shd w:val="clear" w:color="auto" w:fill="FFFFFF"/>
        <w:spacing w:line="560" w:lineRule="exact"/>
        <w:ind w:firstLineChars="200" w:firstLine="640"/>
        <w:rPr>
          <w:rFonts w:ascii="Times New Roman" w:eastAsia="方正黑体_GBK" w:hAnsi="Times New Roman" w:cs="宋体"/>
          <w:color w:val="000000"/>
          <w:kern w:val="0"/>
          <w:sz w:val="32"/>
          <w:szCs w:val="32"/>
        </w:rPr>
      </w:pPr>
      <w:r w:rsidRPr="00AB3569">
        <w:rPr>
          <w:rFonts w:ascii="Times New Roman" w:eastAsia="方正黑体_GBK" w:hAnsi="Times New Roman" w:cs="宋体"/>
          <w:color w:val="000000"/>
          <w:kern w:val="0"/>
          <w:sz w:val="32"/>
          <w:szCs w:val="32"/>
        </w:rPr>
        <w:lastRenderedPageBreak/>
        <w:t>其他补充事宜</w:t>
      </w:r>
      <w:r w:rsidRPr="00AB3569">
        <w:rPr>
          <w:rFonts w:ascii="Times New Roman" w:eastAsia="方正黑体_GBK" w:hAnsi="Times New Roman" w:cs="宋体" w:hint="eastAsia"/>
          <w:color w:val="000000"/>
          <w:kern w:val="0"/>
          <w:sz w:val="32"/>
          <w:szCs w:val="32"/>
        </w:rPr>
        <w:t>：</w:t>
      </w:r>
    </w:p>
    <w:p w14:paraId="4DAB054C" w14:textId="7777777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color w:val="000000"/>
          <w:kern w:val="0"/>
          <w:sz w:val="32"/>
          <w:szCs w:val="32"/>
        </w:rPr>
        <w:t>对项目需求部分（供应</w:t>
      </w:r>
      <w:proofErr w:type="gramStart"/>
      <w:r w:rsidRPr="00AB3569">
        <w:rPr>
          <w:rFonts w:ascii="Times New Roman" w:eastAsia="方正仿宋_GBK" w:hAnsi="Times New Roman" w:cs="宋体"/>
          <w:color w:val="000000"/>
          <w:kern w:val="0"/>
          <w:sz w:val="32"/>
          <w:szCs w:val="32"/>
        </w:rPr>
        <w:t>商其他</w:t>
      </w:r>
      <w:proofErr w:type="gramEnd"/>
      <w:r w:rsidRPr="00AB3569">
        <w:rPr>
          <w:rFonts w:ascii="Times New Roman" w:eastAsia="方正仿宋_GBK" w:hAnsi="Times New Roman" w:cs="宋体"/>
          <w:color w:val="000000"/>
          <w:kern w:val="0"/>
          <w:sz w:val="32"/>
          <w:szCs w:val="32"/>
        </w:rPr>
        <w:t>资格要求、项目需求</w:t>
      </w:r>
      <w:r w:rsidRPr="00AB3569">
        <w:rPr>
          <w:rFonts w:ascii="Times New Roman" w:eastAsia="方正仿宋_GBK" w:hAnsi="Times New Roman" w:cs="宋体" w:hint="eastAsia"/>
          <w:color w:val="000000"/>
          <w:kern w:val="0"/>
          <w:sz w:val="32"/>
          <w:szCs w:val="32"/>
        </w:rPr>
        <w:t>等</w:t>
      </w:r>
      <w:r w:rsidRPr="00AB3569">
        <w:rPr>
          <w:rFonts w:ascii="Times New Roman" w:eastAsia="方正仿宋_GBK" w:hAnsi="Times New Roman" w:cs="宋体"/>
          <w:color w:val="000000"/>
          <w:kern w:val="0"/>
          <w:sz w:val="32"/>
          <w:szCs w:val="32"/>
        </w:rPr>
        <w:t>）的询问、质疑请向采购人提出，由采购人负责答复。</w:t>
      </w:r>
      <w:r w:rsidRPr="00AB3569">
        <w:rPr>
          <w:rFonts w:ascii="Times New Roman" w:eastAsia="方正仿宋_GBK" w:hAnsi="Times New Roman" w:cs="宋体"/>
          <w:color w:val="000000"/>
          <w:kern w:val="0"/>
          <w:sz w:val="32"/>
          <w:szCs w:val="32"/>
        </w:rPr>
        <w:t xml:space="preserve"> </w:t>
      </w:r>
    </w:p>
    <w:p w14:paraId="34F715F1" w14:textId="77777777" w:rsidR="00B167E8" w:rsidRPr="00AB3569" w:rsidRDefault="00000000" w:rsidP="00AB3569">
      <w:pPr>
        <w:widowControl/>
        <w:shd w:val="clear" w:color="auto" w:fill="FFFFFF"/>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联系地址：宜兴市应急管理局（宜兴市东山西路</w:t>
      </w:r>
      <w:r w:rsidRPr="00AB3569">
        <w:rPr>
          <w:rFonts w:ascii="Times New Roman" w:eastAsia="方正仿宋_GBK" w:hAnsi="Times New Roman" w:cs="宋体" w:hint="eastAsia"/>
          <w:color w:val="000000"/>
          <w:kern w:val="0"/>
          <w:sz w:val="32"/>
          <w:szCs w:val="32"/>
        </w:rPr>
        <w:t>66</w:t>
      </w:r>
      <w:r w:rsidRPr="00AB3569">
        <w:rPr>
          <w:rFonts w:ascii="Times New Roman" w:eastAsia="方正仿宋_GBK" w:hAnsi="Times New Roman" w:cs="宋体" w:hint="eastAsia"/>
          <w:color w:val="000000"/>
          <w:kern w:val="0"/>
          <w:sz w:val="32"/>
          <w:szCs w:val="32"/>
        </w:rPr>
        <w:t>号）</w:t>
      </w:r>
    </w:p>
    <w:p w14:paraId="06119685" w14:textId="77777777" w:rsidR="00B167E8" w:rsidRPr="00AB3569" w:rsidRDefault="00000000" w:rsidP="00AB3569">
      <w:pPr>
        <w:widowControl/>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电话：</w:t>
      </w:r>
      <w:r w:rsidRPr="00AB3569">
        <w:rPr>
          <w:rFonts w:ascii="Times New Roman" w:eastAsia="方正仿宋_GBK" w:hAnsi="Times New Roman" w:cs="宋体" w:hint="eastAsia"/>
          <w:color w:val="000000"/>
          <w:kern w:val="0"/>
          <w:sz w:val="32"/>
          <w:szCs w:val="32"/>
        </w:rPr>
        <w:t>0510-</w:t>
      </w:r>
      <w:r w:rsidRPr="00AB3569">
        <w:rPr>
          <w:rFonts w:ascii="Times New Roman" w:eastAsia="方正仿宋_GBK" w:hAnsi="Times New Roman" w:cs="宋体"/>
          <w:color w:val="000000"/>
          <w:kern w:val="0"/>
          <w:sz w:val="32"/>
          <w:szCs w:val="32"/>
        </w:rPr>
        <w:t xml:space="preserve"> 81729818</w:t>
      </w:r>
      <w:r w:rsidRPr="00AB3569">
        <w:rPr>
          <w:rFonts w:ascii="Times New Roman" w:eastAsia="方正仿宋_GBK" w:hAnsi="Times New Roman" w:cs="宋体" w:hint="eastAsia"/>
          <w:color w:val="000000"/>
          <w:kern w:val="0"/>
          <w:sz w:val="32"/>
          <w:szCs w:val="32"/>
        </w:rPr>
        <w:t xml:space="preserve"> </w:t>
      </w:r>
    </w:p>
    <w:p w14:paraId="6BC8293B" w14:textId="77777777" w:rsidR="00B167E8" w:rsidRDefault="00B167E8" w:rsidP="00AB3569">
      <w:pPr>
        <w:widowControl/>
        <w:spacing w:line="560" w:lineRule="exact"/>
        <w:ind w:firstLineChars="200" w:firstLine="640"/>
        <w:rPr>
          <w:rFonts w:ascii="Times New Roman" w:eastAsia="方正仿宋_GBK" w:hAnsi="Times New Roman" w:cs="宋体"/>
          <w:color w:val="000000"/>
          <w:kern w:val="0"/>
          <w:sz w:val="32"/>
          <w:szCs w:val="32"/>
        </w:rPr>
      </w:pPr>
    </w:p>
    <w:p w14:paraId="78E2B01F" w14:textId="77777777" w:rsidR="00B167E8" w:rsidRDefault="00B167E8" w:rsidP="00AB3569">
      <w:pPr>
        <w:pStyle w:val="a0"/>
        <w:spacing w:after="0" w:line="560" w:lineRule="exact"/>
        <w:ind w:firstLine="320"/>
        <w:rPr>
          <w:rFonts w:ascii="Times New Roman" w:eastAsia="方正仿宋_GBK" w:hAnsi="Times New Roman" w:cs="宋体"/>
          <w:color w:val="000000"/>
          <w:kern w:val="0"/>
          <w:sz w:val="32"/>
          <w:szCs w:val="32"/>
        </w:rPr>
      </w:pPr>
    </w:p>
    <w:p w14:paraId="2B8B807C" w14:textId="77777777" w:rsidR="00B167E8" w:rsidRDefault="00B167E8" w:rsidP="00AB3569">
      <w:pPr>
        <w:pStyle w:val="a0"/>
        <w:spacing w:after="0" w:line="560" w:lineRule="exact"/>
        <w:ind w:firstLine="320"/>
        <w:rPr>
          <w:rFonts w:ascii="Times New Roman" w:eastAsia="方正仿宋_GBK" w:hAnsi="Times New Roman" w:cs="宋体"/>
          <w:color w:val="000000"/>
          <w:kern w:val="0"/>
          <w:sz w:val="32"/>
          <w:szCs w:val="32"/>
        </w:rPr>
      </w:pPr>
    </w:p>
    <w:p w14:paraId="21CCEC31" w14:textId="77777777" w:rsidR="00B167E8" w:rsidRDefault="00B167E8" w:rsidP="00AB3569">
      <w:pPr>
        <w:pStyle w:val="a0"/>
        <w:spacing w:after="0" w:line="560" w:lineRule="exact"/>
        <w:ind w:firstLine="320"/>
        <w:rPr>
          <w:rFonts w:ascii="Times New Roman" w:eastAsia="方正仿宋_GBK" w:hAnsi="Times New Roman" w:cs="宋体"/>
          <w:color w:val="000000"/>
          <w:kern w:val="0"/>
          <w:sz w:val="32"/>
          <w:szCs w:val="32"/>
        </w:rPr>
      </w:pPr>
    </w:p>
    <w:p w14:paraId="4B04CA70" w14:textId="77777777" w:rsidR="00AB3569" w:rsidRDefault="00AB3569" w:rsidP="00AB3569">
      <w:pPr>
        <w:pStyle w:val="a0"/>
        <w:spacing w:after="0" w:line="560" w:lineRule="exact"/>
        <w:ind w:firstLine="320"/>
        <w:rPr>
          <w:rFonts w:ascii="Times New Roman" w:eastAsia="方正仿宋_GBK" w:hAnsi="Times New Roman" w:cs="宋体"/>
          <w:color w:val="000000"/>
          <w:kern w:val="0"/>
          <w:sz w:val="32"/>
          <w:szCs w:val="32"/>
        </w:rPr>
      </w:pPr>
    </w:p>
    <w:p w14:paraId="7F2C13DA" w14:textId="77777777" w:rsidR="00AB3569" w:rsidRDefault="00AB3569" w:rsidP="00AB3569">
      <w:pPr>
        <w:pStyle w:val="a0"/>
        <w:spacing w:after="0" w:line="560" w:lineRule="exact"/>
        <w:ind w:firstLine="320"/>
        <w:rPr>
          <w:rFonts w:ascii="Times New Roman" w:eastAsia="方正仿宋_GBK" w:hAnsi="Times New Roman" w:cs="宋体"/>
          <w:color w:val="000000"/>
          <w:kern w:val="0"/>
          <w:sz w:val="32"/>
          <w:szCs w:val="32"/>
        </w:rPr>
      </w:pPr>
    </w:p>
    <w:p w14:paraId="52106C4D" w14:textId="77777777" w:rsidR="00AB3569" w:rsidRDefault="00AB3569" w:rsidP="00AB3569">
      <w:pPr>
        <w:pStyle w:val="a0"/>
        <w:spacing w:after="0" w:line="560" w:lineRule="exact"/>
        <w:ind w:firstLine="320"/>
        <w:rPr>
          <w:rFonts w:ascii="Times New Roman" w:eastAsia="方正仿宋_GBK" w:hAnsi="Times New Roman" w:cs="宋体"/>
          <w:color w:val="000000"/>
          <w:kern w:val="0"/>
          <w:sz w:val="32"/>
          <w:szCs w:val="32"/>
        </w:rPr>
      </w:pPr>
    </w:p>
    <w:p w14:paraId="36A805B9" w14:textId="77777777" w:rsidR="00AB3569" w:rsidRDefault="00AB3569" w:rsidP="00AB3569">
      <w:pPr>
        <w:pStyle w:val="a0"/>
        <w:spacing w:after="0" w:line="560" w:lineRule="exact"/>
        <w:ind w:firstLine="320"/>
        <w:rPr>
          <w:rFonts w:ascii="Times New Roman" w:eastAsia="方正仿宋_GBK" w:hAnsi="Times New Roman" w:cs="宋体"/>
          <w:color w:val="000000"/>
          <w:kern w:val="0"/>
          <w:sz w:val="32"/>
          <w:szCs w:val="32"/>
        </w:rPr>
      </w:pPr>
    </w:p>
    <w:p w14:paraId="2F0A143B" w14:textId="77777777" w:rsidR="00AB3569" w:rsidRDefault="00AB3569" w:rsidP="00AB3569">
      <w:pPr>
        <w:pStyle w:val="a0"/>
        <w:spacing w:after="0" w:line="560" w:lineRule="exact"/>
        <w:ind w:firstLine="320"/>
        <w:rPr>
          <w:rFonts w:ascii="Times New Roman" w:eastAsia="方正仿宋_GBK" w:hAnsi="Times New Roman" w:cs="宋体"/>
          <w:color w:val="000000"/>
          <w:kern w:val="0"/>
          <w:sz w:val="32"/>
          <w:szCs w:val="32"/>
        </w:rPr>
      </w:pPr>
    </w:p>
    <w:p w14:paraId="74DB3C62" w14:textId="77777777" w:rsidR="00AB3569" w:rsidRDefault="00AB3569" w:rsidP="00AB3569">
      <w:pPr>
        <w:pStyle w:val="a0"/>
        <w:spacing w:after="0" w:line="560" w:lineRule="exact"/>
        <w:ind w:firstLine="320"/>
        <w:rPr>
          <w:rFonts w:ascii="Times New Roman" w:eastAsia="方正仿宋_GBK" w:hAnsi="Times New Roman" w:cs="宋体"/>
          <w:color w:val="000000"/>
          <w:kern w:val="0"/>
          <w:sz w:val="32"/>
          <w:szCs w:val="32"/>
        </w:rPr>
      </w:pPr>
    </w:p>
    <w:p w14:paraId="70BEF2DA" w14:textId="77777777" w:rsidR="00AB3569" w:rsidRDefault="00AB3569" w:rsidP="00AB3569">
      <w:pPr>
        <w:pStyle w:val="a0"/>
        <w:spacing w:after="0" w:line="560" w:lineRule="exact"/>
        <w:ind w:firstLine="320"/>
        <w:rPr>
          <w:rFonts w:ascii="Times New Roman" w:eastAsia="方正仿宋_GBK" w:hAnsi="Times New Roman" w:cs="宋体"/>
          <w:color w:val="000000"/>
          <w:kern w:val="0"/>
          <w:sz w:val="32"/>
          <w:szCs w:val="32"/>
        </w:rPr>
      </w:pPr>
    </w:p>
    <w:p w14:paraId="4D0A6EA1" w14:textId="77777777" w:rsidR="00AB3569" w:rsidRDefault="00AB3569" w:rsidP="00AB3569">
      <w:pPr>
        <w:pStyle w:val="a0"/>
        <w:spacing w:after="0" w:line="560" w:lineRule="exact"/>
        <w:ind w:firstLine="320"/>
        <w:rPr>
          <w:rFonts w:ascii="Times New Roman" w:eastAsia="方正仿宋_GBK" w:hAnsi="Times New Roman" w:cs="宋体"/>
          <w:color w:val="000000"/>
          <w:kern w:val="0"/>
          <w:sz w:val="32"/>
          <w:szCs w:val="32"/>
        </w:rPr>
      </w:pPr>
    </w:p>
    <w:p w14:paraId="36A03CF9" w14:textId="77777777" w:rsidR="00AB3569" w:rsidRDefault="00AB3569" w:rsidP="00AB3569">
      <w:pPr>
        <w:pStyle w:val="a0"/>
        <w:spacing w:after="0" w:line="560" w:lineRule="exact"/>
        <w:ind w:firstLine="320"/>
        <w:rPr>
          <w:rFonts w:ascii="Times New Roman" w:eastAsia="方正仿宋_GBK" w:hAnsi="Times New Roman" w:cs="宋体"/>
          <w:color w:val="000000"/>
          <w:kern w:val="0"/>
          <w:sz w:val="32"/>
          <w:szCs w:val="32"/>
        </w:rPr>
      </w:pPr>
    </w:p>
    <w:p w14:paraId="6271F5BD" w14:textId="77777777" w:rsidR="00AB3569" w:rsidRDefault="00AB3569" w:rsidP="00AB3569">
      <w:pPr>
        <w:pStyle w:val="a0"/>
        <w:spacing w:after="0" w:line="560" w:lineRule="exact"/>
        <w:ind w:firstLine="320"/>
        <w:rPr>
          <w:rFonts w:ascii="Times New Roman" w:eastAsia="方正仿宋_GBK" w:hAnsi="Times New Roman" w:cs="宋体"/>
          <w:color w:val="000000"/>
          <w:kern w:val="0"/>
          <w:sz w:val="32"/>
          <w:szCs w:val="32"/>
        </w:rPr>
      </w:pPr>
    </w:p>
    <w:p w14:paraId="68CACAEA" w14:textId="77777777" w:rsidR="00F713B6" w:rsidRDefault="00F713B6" w:rsidP="00AB3569">
      <w:pPr>
        <w:pStyle w:val="a0"/>
        <w:spacing w:after="0" w:line="560" w:lineRule="exact"/>
        <w:ind w:firstLine="320"/>
        <w:rPr>
          <w:rFonts w:ascii="Times New Roman" w:eastAsia="方正仿宋_GBK" w:hAnsi="Times New Roman" w:cs="宋体"/>
          <w:color w:val="000000"/>
          <w:kern w:val="0"/>
          <w:sz w:val="32"/>
          <w:szCs w:val="32"/>
        </w:rPr>
      </w:pPr>
    </w:p>
    <w:p w14:paraId="50BC83B0" w14:textId="77777777" w:rsidR="00F713B6" w:rsidRDefault="00F713B6" w:rsidP="00AB3569">
      <w:pPr>
        <w:pStyle w:val="a0"/>
        <w:spacing w:after="0" w:line="560" w:lineRule="exact"/>
        <w:ind w:firstLine="320"/>
        <w:rPr>
          <w:rFonts w:ascii="Times New Roman" w:eastAsia="方正仿宋_GBK" w:hAnsi="Times New Roman" w:cs="宋体"/>
          <w:color w:val="000000"/>
          <w:kern w:val="0"/>
          <w:sz w:val="32"/>
          <w:szCs w:val="32"/>
        </w:rPr>
      </w:pPr>
    </w:p>
    <w:p w14:paraId="192FAD3E" w14:textId="77777777" w:rsidR="00F713B6" w:rsidRDefault="00F713B6" w:rsidP="00AB3569">
      <w:pPr>
        <w:pStyle w:val="a0"/>
        <w:spacing w:after="0" w:line="560" w:lineRule="exact"/>
        <w:ind w:firstLine="320"/>
        <w:rPr>
          <w:rFonts w:ascii="Times New Roman" w:eastAsia="方正仿宋_GBK" w:hAnsi="Times New Roman" w:cs="宋体"/>
          <w:color w:val="000000"/>
          <w:kern w:val="0"/>
          <w:sz w:val="32"/>
          <w:szCs w:val="32"/>
        </w:rPr>
      </w:pPr>
    </w:p>
    <w:p w14:paraId="033DF931" w14:textId="77777777" w:rsidR="00AB3569" w:rsidRDefault="00AB3569" w:rsidP="00AB3569">
      <w:pPr>
        <w:spacing w:line="560" w:lineRule="exact"/>
        <w:rPr>
          <w:rFonts w:ascii="Times New Roman" w:eastAsia="方正小标宋_GBK" w:hAnsi="Times New Roman" w:cs="宋体"/>
          <w:color w:val="000000"/>
          <w:kern w:val="0"/>
          <w:sz w:val="44"/>
          <w:szCs w:val="44"/>
        </w:rPr>
      </w:pPr>
    </w:p>
    <w:p w14:paraId="4DB77F87" w14:textId="77777777" w:rsidR="00AB3569" w:rsidRDefault="00000000" w:rsidP="00AB3569">
      <w:pPr>
        <w:spacing w:line="560" w:lineRule="exact"/>
        <w:jc w:val="center"/>
        <w:rPr>
          <w:rFonts w:ascii="Times New Roman" w:eastAsia="方正小标宋_GBK" w:hAnsi="Times New Roman" w:cs="宋体"/>
          <w:color w:val="000000"/>
          <w:kern w:val="0"/>
          <w:sz w:val="44"/>
          <w:szCs w:val="44"/>
        </w:rPr>
      </w:pPr>
      <w:r w:rsidRPr="00AB3569">
        <w:rPr>
          <w:rFonts w:ascii="Times New Roman" w:eastAsia="方正小标宋_GBK" w:hAnsi="Times New Roman" w:cs="宋体" w:hint="eastAsia"/>
          <w:color w:val="000000"/>
          <w:kern w:val="0"/>
          <w:sz w:val="44"/>
          <w:szCs w:val="44"/>
        </w:rPr>
        <w:lastRenderedPageBreak/>
        <w:t>项目技术要求和有关说明</w:t>
      </w:r>
    </w:p>
    <w:p w14:paraId="548FD00A" w14:textId="31BD7ED5" w:rsidR="00B167E8" w:rsidRPr="00AB3569" w:rsidRDefault="00000000" w:rsidP="00AB3569">
      <w:pPr>
        <w:spacing w:line="560" w:lineRule="exact"/>
        <w:rPr>
          <w:rFonts w:ascii="Times New Roman" w:eastAsia="方正小标宋_GBK" w:hAnsi="Times New Roman" w:cs="宋体"/>
          <w:color w:val="000000"/>
          <w:kern w:val="0"/>
          <w:sz w:val="44"/>
          <w:szCs w:val="44"/>
        </w:rPr>
      </w:pPr>
      <w:r w:rsidRPr="00AB3569">
        <w:rPr>
          <w:rFonts w:ascii="方正黑体_GBK" w:eastAsia="方正黑体_GBK" w:hAnsi="宋体" w:hint="eastAsia"/>
          <w:bCs/>
          <w:sz w:val="32"/>
          <w:szCs w:val="32"/>
          <w:lang w:val="zh-CN"/>
        </w:rPr>
        <w:t>一、工程名称：</w:t>
      </w:r>
      <w:r w:rsidRPr="00AB3569">
        <w:rPr>
          <w:rFonts w:ascii="Times New Roman" w:eastAsia="方正仿宋_GBK" w:hAnsi="Times New Roman" w:cs="宋体" w:hint="eastAsia"/>
          <w:color w:val="000000"/>
          <w:kern w:val="0"/>
          <w:sz w:val="32"/>
          <w:szCs w:val="32"/>
        </w:rPr>
        <w:t>铜官山区域应急标志桩（包安装）项目采购。</w:t>
      </w:r>
    </w:p>
    <w:p w14:paraId="2C2CF6BC" w14:textId="77777777" w:rsidR="00B167E8" w:rsidRDefault="00000000" w:rsidP="00AB3569">
      <w:pPr>
        <w:spacing w:line="560" w:lineRule="exact"/>
        <w:rPr>
          <w:rFonts w:ascii="宋体" w:hAnsi="宋体"/>
          <w:bCs/>
          <w:sz w:val="24"/>
          <w:szCs w:val="24"/>
          <w:lang w:val="zh-CN"/>
        </w:rPr>
      </w:pPr>
      <w:r w:rsidRPr="00AB3569">
        <w:rPr>
          <w:rFonts w:ascii="方正黑体_GBK" w:eastAsia="方正黑体_GBK" w:hAnsi="宋体" w:hint="eastAsia"/>
          <w:bCs/>
          <w:sz w:val="32"/>
          <w:szCs w:val="32"/>
          <w:lang w:val="zh-CN"/>
        </w:rPr>
        <w:t>二、招标范围和工程规模：</w:t>
      </w:r>
      <w:r w:rsidRPr="00AB3569">
        <w:rPr>
          <w:rFonts w:ascii="Times New Roman" w:eastAsia="方正仿宋_GBK" w:hAnsi="Times New Roman" w:cs="宋体" w:hint="eastAsia"/>
          <w:color w:val="000000"/>
          <w:kern w:val="0"/>
          <w:sz w:val="32"/>
          <w:szCs w:val="32"/>
        </w:rPr>
        <w:t>铜官山区域应急标志桩项目，限价</w:t>
      </w:r>
      <w:r w:rsidRPr="00AB3569">
        <w:rPr>
          <w:rFonts w:ascii="Times New Roman" w:eastAsia="方正仿宋_GBK" w:hAnsi="Times New Roman" w:cs="宋体" w:hint="eastAsia"/>
          <w:color w:val="000000"/>
          <w:kern w:val="0"/>
          <w:sz w:val="32"/>
          <w:szCs w:val="32"/>
        </w:rPr>
        <w:t>28</w:t>
      </w:r>
      <w:r w:rsidRPr="00AB3569">
        <w:rPr>
          <w:rFonts w:ascii="Times New Roman" w:eastAsia="方正仿宋_GBK" w:hAnsi="Times New Roman" w:cs="宋体" w:hint="eastAsia"/>
          <w:color w:val="000000"/>
          <w:kern w:val="0"/>
          <w:sz w:val="32"/>
          <w:szCs w:val="32"/>
        </w:rPr>
        <w:t>万。</w:t>
      </w:r>
    </w:p>
    <w:tbl>
      <w:tblPr>
        <w:tblW w:w="9287" w:type="dxa"/>
        <w:jc w:val="center"/>
        <w:tblLayout w:type="fixed"/>
        <w:tblCellMar>
          <w:left w:w="0" w:type="dxa"/>
          <w:right w:w="0" w:type="dxa"/>
        </w:tblCellMar>
        <w:tblLook w:val="04A0" w:firstRow="1" w:lastRow="0" w:firstColumn="1" w:lastColumn="0" w:noHBand="0" w:noVBand="1"/>
      </w:tblPr>
      <w:tblGrid>
        <w:gridCol w:w="635"/>
        <w:gridCol w:w="3184"/>
        <w:gridCol w:w="743"/>
        <w:gridCol w:w="900"/>
        <w:gridCol w:w="3825"/>
      </w:tblGrid>
      <w:tr w:rsidR="00B167E8" w14:paraId="39646A4B" w14:textId="77777777">
        <w:trPr>
          <w:trHeight w:val="816"/>
          <w:jc w:val="center"/>
        </w:trPr>
        <w:tc>
          <w:tcPr>
            <w:tcW w:w="6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40261BD" w14:textId="77777777" w:rsidR="00B167E8" w:rsidRPr="001928E7" w:rsidRDefault="00000000" w:rsidP="00AB3569">
            <w:pPr>
              <w:widowControl/>
              <w:spacing w:line="560" w:lineRule="exact"/>
              <w:jc w:val="center"/>
              <w:textAlignment w:val="center"/>
              <w:rPr>
                <w:rFonts w:ascii="方正黑体_GBK" w:eastAsia="方正黑体_GBK" w:hAnsi="宋体" w:cs="宋体" w:hint="eastAsia"/>
                <w:color w:val="000000"/>
                <w:sz w:val="28"/>
                <w:szCs w:val="28"/>
              </w:rPr>
            </w:pPr>
            <w:r w:rsidRPr="001928E7">
              <w:rPr>
                <w:rFonts w:ascii="方正黑体_GBK" w:eastAsia="方正黑体_GBK" w:hAnsi="宋体" w:cs="宋体" w:hint="eastAsia"/>
                <w:color w:val="000000"/>
                <w:kern w:val="0"/>
                <w:sz w:val="28"/>
                <w:szCs w:val="28"/>
              </w:rPr>
              <w:t>序号</w:t>
            </w:r>
          </w:p>
        </w:tc>
        <w:tc>
          <w:tcPr>
            <w:tcW w:w="31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A6C6886" w14:textId="77777777" w:rsidR="00B167E8" w:rsidRPr="001928E7" w:rsidRDefault="00000000" w:rsidP="00AB3569">
            <w:pPr>
              <w:widowControl/>
              <w:spacing w:line="560" w:lineRule="exact"/>
              <w:jc w:val="center"/>
              <w:textAlignment w:val="center"/>
              <w:rPr>
                <w:rFonts w:ascii="方正黑体_GBK" w:eastAsia="方正黑体_GBK" w:hAnsi="宋体" w:cs="宋体" w:hint="eastAsia"/>
                <w:color w:val="000000"/>
                <w:sz w:val="28"/>
                <w:szCs w:val="28"/>
              </w:rPr>
            </w:pPr>
            <w:r w:rsidRPr="001928E7">
              <w:rPr>
                <w:rFonts w:ascii="方正黑体_GBK" w:eastAsia="方正黑体_GBK" w:hAnsi="宋体" w:cs="宋体" w:hint="eastAsia"/>
                <w:color w:val="000000"/>
                <w:kern w:val="0"/>
                <w:sz w:val="28"/>
                <w:szCs w:val="28"/>
              </w:rPr>
              <w:t>项目名称</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BF2C6DB" w14:textId="77777777" w:rsidR="00B167E8" w:rsidRPr="001928E7" w:rsidRDefault="00000000" w:rsidP="00AB3569">
            <w:pPr>
              <w:widowControl/>
              <w:spacing w:line="560" w:lineRule="exact"/>
              <w:jc w:val="center"/>
              <w:textAlignment w:val="center"/>
              <w:rPr>
                <w:rFonts w:ascii="方正黑体_GBK" w:eastAsia="方正黑体_GBK" w:hAnsi="宋体" w:cs="宋体" w:hint="eastAsia"/>
                <w:color w:val="000000"/>
                <w:sz w:val="28"/>
                <w:szCs w:val="28"/>
              </w:rPr>
            </w:pPr>
            <w:r w:rsidRPr="001928E7">
              <w:rPr>
                <w:rFonts w:ascii="方正黑体_GBK" w:eastAsia="方正黑体_GBK" w:hAnsi="宋体" w:cs="宋体" w:hint="eastAsia"/>
                <w:color w:val="000000"/>
                <w:kern w:val="0"/>
                <w:sz w:val="28"/>
                <w:szCs w:val="28"/>
              </w:rPr>
              <w:t>单位</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BC381DF" w14:textId="77777777" w:rsidR="00B167E8" w:rsidRPr="001928E7" w:rsidRDefault="00000000" w:rsidP="00AB3569">
            <w:pPr>
              <w:widowControl/>
              <w:spacing w:line="560" w:lineRule="exact"/>
              <w:jc w:val="center"/>
              <w:textAlignment w:val="center"/>
              <w:rPr>
                <w:rFonts w:ascii="方正黑体_GBK" w:eastAsia="方正黑体_GBK" w:hAnsi="宋体" w:cs="宋体" w:hint="eastAsia"/>
                <w:color w:val="000000"/>
                <w:sz w:val="28"/>
                <w:szCs w:val="28"/>
              </w:rPr>
            </w:pPr>
            <w:r w:rsidRPr="001928E7">
              <w:rPr>
                <w:rFonts w:ascii="方正黑体_GBK" w:eastAsia="方正黑体_GBK" w:hAnsi="宋体" w:cs="宋体" w:hint="eastAsia"/>
                <w:color w:val="000000"/>
                <w:kern w:val="0"/>
                <w:sz w:val="28"/>
                <w:szCs w:val="28"/>
              </w:rPr>
              <w:t>数量</w:t>
            </w:r>
          </w:p>
        </w:tc>
        <w:tc>
          <w:tcPr>
            <w:tcW w:w="3825" w:type="dxa"/>
            <w:tcBorders>
              <w:top w:val="single" w:sz="4" w:space="0" w:color="000000"/>
              <w:left w:val="single" w:sz="4" w:space="0" w:color="auto"/>
              <w:bottom w:val="single" w:sz="4" w:space="0" w:color="000000"/>
              <w:right w:val="single" w:sz="4" w:space="0" w:color="000000"/>
            </w:tcBorders>
            <w:noWrap/>
            <w:vAlign w:val="center"/>
          </w:tcPr>
          <w:p w14:paraId="365A1856" w14:textId="77777777" w:rsidR="00B167E8" w:rsidRPr="001928E7" w:rsidRDefault="00000000" w:rsidP="00AB3569">
            <w:pPr>
              <w:widowControl/>
              <w:spacing w:line="560" w:lineRule="exact"/>
              <w:jc w:val="center"/>
              <w:textAlignment w:val="center"/>
              <w:rPr>
                <w:rFonts w:ascii="方正黑体_GBK" w:eastAsia="方正黑体_GBK" w:hAnsi="宋体" w:cs="宋体" w:hint="eastAsia"/>
                <w:color w:val="000000"/>
                <w:kern w:val="0"/>
                <w:sz w:val="28"/>
                <w:szCs w:val="28"/>
              </w:rPr>
            </w:pPr>
            <w:r w:rsidRPr="001928E7">
              <w:rPr>
                <w:rFonts w:ascii="方正黑体_GBK" w:eastAsia="方正黑体_GBK" w:hAnsi="宋体" w:cs="宋体" w:hint="eastAsia"/>
                <w:color w:val="000000"/>
                <w:kern w:val="0"/>
                <w:sz w:val="28"/>
                <w:szCs w:val="28"/>
              </w:rPr>
              <w:t>备注</w:t>
            </w:r>
          </w:p>
        </w:tc>
      </w:tr>
      <w:tr w:rsidR="00B167E8" w14:paraId="3A00710E" w14:textId="77777777">
        <w:trPr>
          <w:trHeight w:val="505"/>
          <w:jc w:val="center"/>
        </w:trPr>
        <w:tc>
          <w:tcPr>
            <w:tcW w:w="6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C4E8AEC"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sz w:val="24"/>
                <w:szCs w:val="24"/>
              </w:rPr>
            </w:pPr>
            <w:r w:rsidRPr="001928E7">
              <w:rPr>
                <w:rFonts w:ascii="Times New Roman" w:eastAsia="方正仿宋_GBK" w:hAnsi="Times New Roman" w:cs="宋体" w:hint="eastAsia"/>
                <w:color w:val="000000"/>
                <w:kern w:val="0"/>
                <w:sz w:val="24"/>
                <w:szCs w:val="24"/>
              </w:rPr>
              <w:t>1</w:t>
            </w:r>
          </w:p>
        </w:tc>
        <w:tc>
          <w:tcPr>
            <w:tcW w:w="31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C346B1B" w14:textId="77777777" w:rsidR="00B167E8" w:rsidRPr="001928E7" w:rsidRDefault="00000000" w:rsidP="007B203A">
            <w:pPr>
              <w:widowControl/>
              <w:spacing w:line="560" w:lineRule="exact"/>
              <w:jc w:val="left"/>
              <w:textAlignment w:val="center"/>
              <w:rPr>
                <w:rFonts w:ascii="Times New Roman" w:eastAsia="方正仿宋_GBK" w:hAnsi="Times New Roman" w:cs="宋体" w:hint="eastAsia"/>
                <w:color w:val="000000"/>
                <w:sz w:val="24"/>
                <w:szCs w:val="24"/>
              </w:rPr>
            </w:pPr>
            <w:r w:rsidRPr="001928E7">
              <w:rPr>
                <w:rFonts w:ascii="Times New Roman" w:eastAsia="方正仿宋_GBK" w:hAnsi="Times New Roman" w:hint="eastAsia"/>
                <w:bCs/>
                <w:sz w:val="24"/>
                <w:szCs w:val="24"/>
              </w:rPr>
              <w:t>应急标志桩制作及安装</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1FDCFD1"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sz w:val="24"/>
                <w:szCs w:val="24"/>
              </w:rPr>
            </w:pPr>
            <w:r w:rsidRPr="001928E7">
              <w:rPr>
                <w:rFonts w:ascii="Times New Roman" w:eastAsia="方正仿宋_GBK" w:hAnsi="Times New Roman" w:cs="宋体" w:hint="eastAsia"/>
                <w:color w:val="000000"/>
                <w:sz w:val="24"/>
                <w:szCs w:val="24"/>
              </w:rPr>
              <w:t>根</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11A32B5"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sz w:val="24"/>
                <w:szCs w:val="24"/>
              </w:rPr>
            </w:pPr>
            <w:r w:rsidRPr="001928E7">
              <w:rPr>
                <w:rFonts w:ascii="Times New Roman" w:eastAsia="方正仿宋_GBK" w:hAnsi="Times New Roman" w:cs="宋体" w:hint="eastAsia"/>
                <w:color w:val="000000"/>
                <w:sz w:val="24"/>
                <w:szCs w:val="24"/>
              </w:rPr>
              <w:t>160</w:t>
            </w:r>
          </w:p>
        </w:tc>
        <w:tc>
          <w:tcPr>
            <w:tcW w:w="3825" w:type="dxa"/>
            <w:tcBorders>
              <w:top w:val="single" w:sz="4" w:space="0" w:color="000000"/>
              <w:left w:val="single" w:sz="4" w:space="0" w:color="auto"/>
              <w:bottom w:val="single" w:sz="4" w:space="0" w:color="000000"/>
              <w:right w:val="single" w:sz="4" w:space="0" w:color="000000"/>
            </w:tcBorders>
            <w:noWrap/>
            <w:vAlign w:val="center"/>
          </w:tcPr>
          <w:p w14:paraId="751822EA" w14:textId="0350E268" w:rsidR="00B167E8" w:rsidRPr="001928E7" w:rsidRDefault="001A21B7" w:rsidP="007B203A">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提供设计示意图（包含制作材料、尺寸及标准），需山地埋地安装</w:t>
            </w:r>
          </w:p>
        </w:tc>
      </w:tr>
      <w:tr w:rsidR="00B167E8" w14:paraId="30C02F79" w14:textId="77777777">
        <w:trPr>
          <w:trHeight w:val="870"/>
          <w:jc w:val="center"/>
        </w:trPr>
        <w:tc>
          <w:tcPr>
            <w:tcW w:w="6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DFDFE47"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２</w:t>
            </w:r>
          </w:p>
        </w:tc>
        <w:tc>
          <w:tcPr>
            <w:tcW w:w="31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410BB9D" w14:textId="77777777" w:rsidR="00B167E8" w:rsidRPr="001928E7" w:rsidRDefault="00000000" w:rsidP="007B203A">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主要路口</w:t>
            </w:r>
            <w:r w:rsidRPr="001928E7">
              <w:rPr>
                <w:rFonts w:ascii="Times New Roman" w:eastAsia="方正仿宋_GBK" w:hAnsi="Times New Roman" w:hint="eastAsia"/>
                <w:bCs/>
                <w:sz w:val="24"/>
                <w:szCs w:val="24"/>
              </w:rPr>
              <w:t>应急标志</w:t>
            </w:r>
            <w:proofErr w:type="gramStart"/>
            <w:r w:rsidRPr="001928E7">
              <w:rPr>
                <w:rFonts w:ascii="Times New Roman" w:eastAsia="方正仿宋_GBK" w:hAnsi="Times New Roman" w:hint="eastAsia"/>
                <w:bCs/>
                <w:sz w:val="24"/>
                <w:szCs w:val="24"/>
              </w:rPr>
              <w:t>桩</w:t>
            </w:r>
            <w:r w:rsidRPr="001928E7">
              <w:rPr>
                <w:rFonts w:ascii="Times New Roman" w:eastAsia="方正仿宋_GBK" w:hAnsi="Times New Roman" w:cs="宋体" w:hint="eastAsia"/>
                <w:color w:val="000000"/>
                <w:kern w:val="0"/>
                <w:sz w:val="24"/>
                <w:szCs w:val="24"/>
              </w:rPr>
              <w:t>项目</w:t>
            </w:r>
            <w:proofErr w:type="gramEnd"/>
            <w:r w:rsidRPr="001928E7">
              <w:rPr>
                <w:rFonts w:ascii="Times New Roman" w:eastAsia="方正仿宋_GBK" w:hAnsi="Times New Roman" w:cs="宋体" w:hint="eastAsia"/>
                <w:color w:val="000000"/>
                <w:kern w:val="0"/>
                <w:sz w:val="24"/>
                <w:szCs w:val="24"/>
              </w:rPr>
              <w:t>介绍牌制作及安装</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0FA5D5D"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块</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FDC7EC5"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8</w:t>
            </w:r>
          </w:p>
        </w:tc>
        <w:tc>
          <w:tcPr>
            <w:tcW w:w="3825" w:type="dxa"/>
            <w:tcBorders>
              <w:top w:val="single" w:sz="4" w:space="0" w:color="000000"/>
              <w:left w:val="single" w:sz="4" w:space="0" w:color="auto"/>
              <w:bottom w:val="single" w:sz="4" w:space="0" w:color="000000"/>
              <w:right w:val="single" w:sz="4" w:space="0" w:color="000000"/>
            </w:tcBorders>
            <w:noWrap/>
            <w:vAlign w:val="center"/>
          </w:tcPr>
          <w:p w14:paraId="08F81812" w14:textId="383C57E0" w:rsidR="00B167E8" w:rsidRPr="001928E7" w:rsidRDefault="001A21B7" w:rsidP="007B203A">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提供设计示意图（包含制作材料、尺寸及标准），需山地埋地安装</w:t>
            </w:r>
          </w:p>
        </w:tc>
      </w:tr>
      <w:tr w:rsidR="00B167E8" w14:paraId="1A3A42D2" w14:textId="77777777">
        <w:trPr>
          <w:trHeight w:val="505"/>
          <w:jc w:val="center"/>
        </w:trPr>
        <w:tc>
          <w:tcPr>
            <w:tcW w:w="6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7EA12FE"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３</w:t>
            </w:r>
          </w:p>
        </w:tc>
        <w:tc>
          <w:tcPr>
            <w:tcW w:w="31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F21F0EC" w14:textId="417D9DF0" w:rsidR="00B167E8" w:rsidRPr="001928E7" w:rsidRDefault="00000000" w:rsidP="007B203A">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约</w:t>
            </w:r>
            <w:r w:rsidRPr="001928E7">
              <w:rPr>
                <w:rFonts w:ascii="Times New Roman" w:eastAsia="方正仿宋_GBK" w:hAnsi="Times New Roman" w:cs="宋体" w:hint="eastAsia"/>
                <w:color w:val="000000"/>
                <w:kern w:val="0"/>
                <w:sz w:val="24"/>
                <w:szCs w:val="24"/>
              </w:rPr>
              <w:t>80KM</w:t>
            </w:r>
            <w:r w:rsidRPr="001928E7">
              <w:rPr>
                <w:rFonts w:ascii="Times New Roman" w:eastAsia="方正仿宋_GBK" w:hAnsi="Times New Roman" w:cs="宋体" w:hint="eastAsia"/>
                <w:color w:val="000000"/>
                <w:kern w:val="0"/>
                <w:sz w:val="24"/>
                <w:szCs w:val="24"/>
              </w:rPr>
              <w:t>铜</w:t>
            </w:r>
            <w:proofErr w:type="gramStart"/>
            <w:r w:rsidRPr="001928E7">
              <w:rPr>
                <w:rFonts w:ascii="Times New Roman" w:eastAsia="方正仿宋_GBK" w:hAnsi="Times New Roman" w:cs="宋体" w:hint="eastAsia"/>
                <w:color w:val="000000"/>
                <w:kern w:val="0"/>
                <w:sz w:val="24"/>
                <w:szCs w:val="24"/>
              </w:rPr>
              <w:t>官山区</w:t>
            </w:r>
            <w:proofErr w:type="gramEnd"/>
            <w:r w:rsidRPr="001928E7">
              <w:rPr>
                <w:rFonts w:ascii="Times New Roman" w:eastAsia="方正仿宋_GBK" w:hAnsi="Times New Roman" w:cs="宋体" w:hint="eastAsia"/>
                <w:color w:val="000000"/>
                <w:kern w:val="0"/>
                <w:sz w:val="24"/>
                <w:szCs w:val="24"/>
              </w:rPr>
              <w:t>线路勘察设计测量及标志桩定位</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42470F0"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项</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50D93E8"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1</w:t>
            </w:r>
          </w:p>
        </w:tc>
        <w:tc>
          <w:tcPr>
            <w:tcW w:w="3825" w:type="dxa"/>
            <w:tcBorders>
              <w:top w:val="single" w:sz="4" w:space="0" w:color="000000"/>
              <w:left w:val="single" w:sz="4" w:space="0" w:color="auto"/>
              <w:bottom w:val="single" w:sz="4" w:space="0" w:color="000000"/>
              <w:right w:val="single" w:sz="4" w:space="0" w:color="000000"/>
            </w:tcBorders>
            <w:noWrap/>
            <w:vAlign w:val="center"/>
          </w:tcPr>
          <w:p w14:paraId="54F01AA0" w14:textId="77777777" w:rsidR="00B167E8" w:rsidRPr="001928E7" w:rsidRDefault="00000000" w:rsidP="007B203A">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所有线路踏勘后，提供所有线路轨迹，及标志桩定位</w:t>
            </w:r>
            <w:proofErr w:type="gramStart"/>
            <w:r w:rsidRPr="001928E7">
              <w:rPr>
                <w:rFonts w:ascii="Times New Roman" w:eastAsia="方正仿宋_GBK" w:hAnsi="Times New Roman" w:cs="宋体" w:hint="eastAsia"/>
                <w:color w:val="000000"/>
                <w:kern w:val="0"/>
                <w:sz w:val="24"/>
                <w:szCs w:val="24"/>
              </w:rPr>
              <w:t>座标</w:t>
            </w:r>
            <w:proofErr w:type="gramEnd"/>
            <w:r w:rsidRPr="001928E7">
              <w:rPr>
                <w:rFonts w:ascii="Times New Roman" w:eastAsia="方正仿宋_GBK" w:hAnsi="Times New Roman" w:cs="宋体" w:hint="eastAsia"/>
                <w:color w:val="000000"/>
                <w:kern w:val="0"/>
                <w:sz w:val="24"/>
                <w:szCs w:val="24"/>
              </w:rPr>
              <w:t>、编号信息表</w:t>
            </w:r>
          </w:p>
        </w:tc>
      </w:tr>
      <w:tr w:rsidR="00B167E8" w14:paraId="363CC4E6" w14:textId="77777777">
        <w:trPr>
          <w:trHeight w:val="505"/>
          <w:jc w:val="center"/>
        </w:trPr>
        <w:tc>
          <w:tcPr>
            <w:tcW w:w="6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8222BD5"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４</w:t>
            </w:r>
          </w:p>
        </w:tc>
        <w:tc>
          <w:tcPr>
            <w:tcW w:w="31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40968E9" w14:textId="0B20E292" w:rsidR="00B167E8" w:rsidRPr="001928E7" w:rsidRDefault="00000000" w:rsidP="007B203A">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约</w:t>
            </w:r>
            <w:r w:rsidRPr="001928E7">
              <w:rPr>
                <w:rFonts w:ascii="Times New Roman" w:eastAsia="方正仿宋_GBK" w:hAnsi="Times New Roman" w:cs="宋体" w:hint="eastAsia"/>
                <w:color w:val="000000"/>
                <w:kern w:val="0"/>
                <w:sz w:val="24"/>
                <w:szCs w:val="24"/>
              </w:rPr>
              <w:t>80KM</w:t>
            </w:r>
            <w:r w:rsidRPr="001928E7">
              <w:rPr>
                <w:rFonts w:ascii="Times New Roman" w:eastAsia="方正仿宋_GBK" w:hAnsi="Times New Roman" w:cs="宋体" w:hint="eastAsia"/>
                <w:color w:val="000000"/>
                <w:kern w:val="0"/>
                <w:sz w:val="24"/>
                <w:szCs w:val="24"/>
              </w:rPr>
              <w:t>铜</w:t>
            </w:r>
            <w:proofErr w:type="gramStart"/>
            <w:r w:rsidRPr="001928E7">
              <w:rPr>
                <w:rFonts w:ascii="Times New Roman" w:eastAsia="方正仿宋_GBK" w:hAnsi="Times New Roman" w:cs="宋体" w:hint="eastAsia"/>
                <w:color w:val="000000"/>
                <w:kern w:val="0"/>
                <w:sz w:val="24"/>
                <w:szCs w:val="24"/>
              </w:rPr>
              <w:t>官山区</w:t>
            </w:r>
            <w:proofErr w:type="gramEnd"/>
            <w:r w:rsidRPr="001928E7">
              <w:rPr>
                <w:rFonts w:ascii="Times New Roman" w:eastAsia="方正仿宋_GBK" w:hAnsi="Times New Roman" w:cs="宋体" w:hint="eastAsia"/>
                <w:color w:val="000000"/>
                <w:kern w:val="0"/>
                <w:sz w:val="24"/>
                <w:szCs w:val="24"/>
              </w:rPr>
              <w:t>线路清障</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80A78DA"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项</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4CB249A"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１</w:t>
            </w:r>
          </w:p>
        </w:tc>
        <w:tc>
          <w:tcPr>
            <w:tcW w:w="3825" w:type="dxa"/>
            <w:tcBorders>
              <w:top w:val="single" w:sz="4" w:space="0" w:color="000000"/>
              <w:left w:val="single" w:sz="4" w:space="0" w:color="auto"/>
              <w:bottom w:val="single" w:sz="4" w:space="0" w:color="000000"/>
              <w:right w:val="single" w:sz="4" w:space="0" w:color="000000"/>
            </w:tcBorders>
            <w:noWrap/>
            <w:vAlign w:val="center"/>
          </w:tcPr>
          <w:p w14:paraId="104806E2" w14:textId="77777777" w:rsidR="00B167E8" w:rsidRPr="001928E7" w:rsidRDefault="00000000" w:rsidP="007B203A">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对所有线路在安装标志桩时同步进行清障（包括沿线树木灌木修剪，局部道路平整、陡坡修台阶或拉平角度形成</w:t>
            </w:r>
            <w:r w:rsidRPr="001928E7">
              <w:rPr>
                <w:rFonts w:ascii="Times New Roman" w:eastAsia="方正仿宋_GBK" w:hAnsi="Times New Roman" w:cs="宋体" w:hint="eastAsia"/>
                <w:color w:val="000000"/>
                <w:kern w:val="0"/>
                <w:sz w:val="24"/>
                <w:szCs w:val="24"/>
              </w:rPr>
              <w:t>1</w:t>
            </w:r>
            <w:r w:rsidRPr="001928E7">
              <w:rPr>
                <w:rFonts w:ascii="Times New Roman" w:eastAsia="方正仿宋_GBK" w:hAnsi="Times New Roman" w:cs="宋体" w:hint="eastAsia"/>
                <w:color w:val="000000"/>
                <w:kern w:val="0"/>
                <w:sz w:val="24"/>
                <w:szCs w:val="24"/>
              </w:rPr>
              <w:t>米左右宽的山路等内容）消除安全隐患，满足登山徒步及应急救援通道等基本需求。</w:t>
            </w:r>
          </w:p>
        </w:tc>
      </w:tr>
      <w:tr w:rsidR="00B167E8" w14:paraId="2732C2CB" w14:textId="77777777" w:rsidTr="00AB3569">
        <w:trPr>
          <w:trHeight w:val="2107"/>
          <w:jc w:val="center"/>
        </w:trPr>
        <w:tc>
          <w:tcPr>
            <w:tcW w:w="6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B638616" w14:textId="31544292" w:rsidR="00B167E8" w:rsidRPr="001928E7" w:rsidRDefault="00F713B6"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5</w:t>
            </w:r>
          </w:p>
        </w:tc>
        <w:tc>
          <w:tcPr>
            <w:tcW w:w="318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BDC5592" w14:textId="07A0C17A" w:rsidR="00B167E8" w:rsidRPr="001928E7" w:rsidRDefault="00000000" w:rsidP="007B203A">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约</w:t>
            </w:r>
            <w:r w:rsidRPr="001928E7">
              <w:rPr>
                <w:rFonts w:ascii="Times New Roman" w:eastAsia="方正仿宋_GBK" w:hAnsi="Times New Roman" w:cs="宋体" w:hint="eastAsia"/>
                <w:color w:val="000000"/>
                <w:kern w:val="0"/>
                <w:sz w:val="24"/>
                <w:szCs w:val="24"/>
              </w:rPr>
              <w:t>80KM</w:t>
            </w:r>
            <w:r w:rsidRPr="001928E7">
              <w:rPr>
                <w:rFonts w:ascii="Times New Roman" w:eastAsia="方正仿宋_GBK" w:hAnsi="Times New Roman" w:cs="宋体" w:hint="eastAsia"/>
                <w:color w:val="000000"/>
                <w:kern w:val="0"/>
                <w:sz w:val="24"/>
                <w:szCs w:val="24"/>
              </w:rPr>
              <w:t>铜</w:t>
            </w:r>
            <w:proofErr w:type="gramStart"/>
            <w:r w:rsidRPr="001928E7">
              <w:rPr>
                <w:rFonts w:ascii="Times New Roman" w:eastAsia="方正仿宋_GBK" w:hAnsi="Times New Roman" w:cs="宋体" w:hint="eastAsia"/>
                <w:color w:val="000000"/>
                <w:kern w:val="0"/>
                <w:sz w:val="24"/>
                <w:szCs w:val="24"/>
              </w:rPr>
              <w:t>官山区</w:t>
            </w:r>
            <w:proofErr w:type="gramEnd"/>
            <w:r w:rsidRPr="001928E7">
              <w:rPr>
                <w:rFonts w:ascii="Times New Roman" w:eastAsia="方正仿宋_GBK" w:hAnsi="Times New Roman" w:cs="宋体" w:hint="eastAsia"/>
                <w:color w:val="000000"/>
                <w:kern w:val="0"/>
                <w:sz w:val="24"/>
                <w:szCs w:val="24"/>
              </w:rPr>
              <w:t>线路及标志桩的常规维护</w:t>
            </w:r>
          </w:p>
        </w:tc>
        <w:tc>
          <w:tcPr>
            <w:tcW w:w="7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ECB73DE"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年</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E28DD77" w14:textId="77777777" w:rsidR="00B167E8" w:rsidRPr="001928E7" w:rsidRDefault="00000000" w:rsidP="007B203A">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10</w:t>
            </w:r>
          </w:p>
        </w:tc>
        <w:tc>
          <w:tcPr>
            <w:tcW w:w="3825" w:type="dxa"/>
            <w:tcBorders>
              <w:top w:val="single" w:sz="4" w:space="0" w:color="000000"/>
              <w:left w:val="single" w:sz="4" w:space="0" w:color="auto"/>
              <w:bottom w:val="single" w:sz="4" w:space="0" w:color="000000"/>
              <w:right w:val="single" w:sz="4" w:space="0" w:color="000000"/>
            </w:tcBorders>
            <w:noWrap/>
            <w:vAlign w:val="center"/>
          </w:tcPr>
          <w:p w14:paraId="00C52BED" w14:textId="77777777" w:rsidR="00B167E8" w:rsidRPr="001928E7" w:rsidRDefault="00000000" w:rsidP="007B203A">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每年春秋</w:t>
            </w:r>
            <w:proofErr w:type="gramStart"/>
            <w:r w:rsidRPr="001928E7">
              <w:rPr>
                <w:rFonts w:ascii="Times New Roman" w:eastAsia="方正仿宋_GBK" w:hAnsi="Times New Roman" w:cs="宋体" w:hint="eastAsia"/>
                <w:color w:val="000000"/>
                <w:kern w:val="0"/>
                <w:sz w:val="24"/>
                <w:szCs w:val="24"/>
              </w:rPr>
              <w:t>两季要组织</w:t>
            </w:r>
            <w:proofErr w:type="gramEnd"/>
            <w:r w:rsidRPr="001928E7">
              <w:rPr>
                <w:rFonts w:ascii="Times New Roman" w:eastAsia="方正仿宋_GBK" w:hAnsi="Times New Roman" w:cs="宋体" w:hint="eastAsia"/>
                <w:color w:val="000000"/>
                <w:kern w:val="0"/>
                <w:sz w:val="24"/>
                <w:szCs w:val="24"/>
              </w:rPr>
              <w:t>人员对所有山路沿线的局部</w:t>
            </w:r>
            <w:proofErr w:type="gramStart"/>
            <w:r w:rsidRPr="001928E7">
              <w:rPr>
                <w:rFonts w:ascii="Times New Roman" w:eastAsia="方正仿宋_GBK" w:hAnsi="Times New Roman" w:cs="宋体" w:hint="eastAsia"/>
                <w:color w:val="000000"/>
                <w:kern w:val="0"/>
                <w:sz w:val="24"/>
                <w:szCs w:val="24"/>
              </w:rPr>
              <w:t>段影响</w:t>
            </w:r>
            <w:proofErr w:type="gramEnd"/>
            <w:r w:rsidRPr="001928E7">
              <w:rPr>
                <w:rFonts w:ascii="Times New Roman" w:eastAsia="方正仿宋_GBK" w:hAnsi="Times New Roman" w:cs="宋体" w:hint="eastAsia"/>
                <w:color w:val="000000"/>
                <w:kern w:val="0"/>
                <w:sz w:val="24"/>
                <w:szCs w:val="24"/>
              </w:rPr>
              <w:t>通告的灌木进行修剪，满足应急救援通道需求。及标志桩外表的日常保养维护。</w:t>
            </w:r>
          </w:p>
        </w:tc>
      </w:tr>
    </w:tbl>
    <w:p w14:paraId="40653C0F" w14:textId="77777777" w:rsidR="001928E7" w:rsidRDefault="00000000" w:rsidP="00AB3569">
      <w:pPr>
        <w:spacing w:line="560" w:lineRule="exact"/>
        <w:ind w:firstLineChars="150" w:firstLine="360"/>
        <w:rPr>
          <w:rFonts w:ascii="宋体" w:hAnsi="宋体"/>
          <w:bCs/>
          <w:sz w:val="24"/>
          <w:szCs w:val="24"/>
          <w:lang w:val="zh-CN"/>
        </w:rPr>
      </w:pPr>
      <w:r>
        <w:rPr>
          <w:rFonts w:ascii="宋体" w:hAnsi="宋体" w:hint="eastAsia"/>
          <w:bCs/>
          <w:sz w:val="24"/>
          <w:szCs w:val="24"/>
          <w:lang w:val="zh-CN"/>
        </w:rPr>
        <w:t xml:space="preserve">　</w:t>
      </w:r>
    </w:p>
    <w:p w14:paraId="15B808DE" w14:textId="6C02BEF9" w:rsidR="00AB3569" w:rsidRDefault="00000000" w:rsidP="00AB3569">
      <w:pPr>
        <w:spacing w:line="560" w:lineRule="exact"/>
        <w:ind w:firstLineChars="150" w:firstLine="480"/>
        <w:rPr>
          <w:rFonts w:ascii="方正黑体_GBK" w:eastAsia="方正黑体_GBK" w:hAnsi="宋体"/>
          <w:bCs/>
          <w:sz w:val="32"/>
          <w:szCs w:val="32"/>
          <w:lang w:val="zh-CN"/>
        </w:rPr>
      </w:pPr>
      <w:r w:rsidRPr="00AB3569">
        <w:rPr>
          <w:rFonts w:ascii="方正黑体_GBK" w:eastAsia="方正黑体_GBK" w:hAnsi="宋体" w:hint="eastAsia"/>
          <w:bCs/>
          <w:sz w:val="32"/>
          <w:szCs w:val="32"/>
          <w:lang w:val="zh-CN"/>
        </w:rPr>
        <w:lastRenderedPageBreak/>
        <w:t>三、质量标准：</w:t>
      </w:r>
    </w:p>
    <w:p w14:paraId="6167B937" w14:textId="45CF6985" w:rsidR="00B167E8" w:rsidRPr="00AB3569" w:rsidRDefault="00000000" w:rsidP="00AB3569">
      <w:pPr>
        <w:spacing w:line="560" w:lineRule="exact"/>
        <w:ind w:firstLineChars="250" w:firstLine="80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对照有关规范，达到合格标准：</w:t>
      </w:r>
    </w:p>
    <w:p w14:paraId="633965A8" w14:textId="77777777" w:rsidR="00B167E8" w:rsidRPr="00AB3569" w:rsidRDefault="00000000" w:rsidP="00AB3569">
      <w:pPr>
        <w:spacing w:line="560" w:lineRule="exact"/>
        <w:ind w:firstLineChars="200" w:firstLine="64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1</w:t>
      </w:r>
      <w:r w:rsidRPr="00AB3569">
        <w:rPr>
          <w:rFonts w:ascii="Times New Roman" w:eastAsia="方正仿宋_GBK" w:hAnsi="Times New Roman" w:cs="宋体" w:hint="eastAsia"/>
          <w:color w:val="000000"/>
          <w:kern w:val="0"/>
          <w:sz w:val="32"/>
          <w:szCs w:val="32"/>
        </w:rPr>
        <w:t>、标志桩立柱为热镀性</w:t>
      </w:r>
      <w:r w:rsidRPr="00AB3569">
        <w:rPr>
          <w:rFonts w:ascii="Times New Roman" w:eastAsia="方正仿宋_GBK" w:hAnsi="Times New Roman" w:cs="宋体" w:hint="eastAsia"/>
          <w:color w:val="000000"/>
          <w:kern w:val="0"/>
          <w:sz w:val="32"/>
          <w:szCs w:val="32"/>
        </w:rPr>
        <w:t>DN100</w:t>
      </w:r>
      <w:r w:rsidRPr="00AB3569">
        <w:rPr>
          <w:rFonts w:ascii="Times New Roman" w:eastAsia="方正仿宋_GBK" w:hAnsi="Times New Roman" w:cs="宋体" w:hint="eastAsia"/>
          <w:color w:val="000000"/>
          <w:kern w:val="0"/>
          <w:sz w:val="32"/>
          <w:szCs w:val="32"/>
        </w:rPr>
        <w:t>国标镀锌钢管，立柱外表需整体烤漆，并采用反光膜</w:t>
      </w:r>
      <w:proofErr w:type="gramStart"/>
      <w:r w:rsidRPr="00AB3569">
        <w:rPr>
          <w:rFonts w:ascii="Times New Roman" w:eastAsia="方正仿宋_GBK" w:hAnsi="Times New Roman" w:cs="宋体" w:hint="eastAsia"/>
          <w:color w:val="000000"/>
          <w:kern w:val="0"/>
          <w:sz w:val="32"/>
          <w:szCs w:val="32"/>
        </w:rPr>
        <w:t>贴文字</w:t>
      </w:r>
      <w:proofErr w:type="gramEnd"/>
      <w:r w:rsidRPr="00AB3569">
        <w:rPr>
          <w:rFonts w:ascii="Times New Roman" w:eastAsia="方正仿宋_GBK" w:hAnsi="Times New Roman" w:cs="宋体" w:hint="eastAsia"/>
          <w:color w:val="000000"/>
          <w:kern w:val="0"/>
          <w:sz w:val="32"/>
          <w:szCs w:val="32"/>
        </w:rPr>
        <w:t>或图案；顶部加</w:t>
      </w:r>
      <w:r w:rsidRPr="00AB3569">
        <w:rPr>
          <w:rFonts w:ascii="Times New Roman" w:eastAsia="方正仿宋_GBK" w:hAnsi="Times New Roman" w:cs="宋体" w:hint="eastAsia"/>
          <w:color w:val="000000"/>
          <w:kern w:val="0"/>
          <w:sz w:val="32"/>
          <w:szCs w:val="32"/>
        </w:rPr>
        <w:t>UV</w:t>
      </w:r>
      <w:r w:rsidRPr="00AB3569">
        <w:rPr>
          <w:rFonts w:ascii="Times New Roman" w:eastAsia="方正仿宋_GBK" w:hAnsi="Times New Roman" w:cs="宋体" w:hint="eastAsia"/>
          <w:color w:val="000000"/>
          <w:kern w:val="0"/>
          <w:sz w:val="32"/>
          <w:szCs w:val="32"/>
        </w:rPr>
        <w:t>盖帽，圆盖上需印制桩号、经纬度、方位指示标记、应急救援电话、设置单位，主要山头标示高程。底部用直径</w:t>
      </w:r>
      <w:r w:rsidRPr="00AB3569">
        <w:rPr>
          <w:rFonts w:ascii="Times New Roman" w:eastAsia="方正仿宋_GBK" w:hAnsi="Times New Roman" w:cs="宋体" w:hint="eastAsia"/>
          <w:color w:val="000000"/>
          <w:kern w:val="0"/>
          <w:sz w:val="32"/>
          <w:szCs w:val="32"/>
        </w:rPr>
        <w:t>8MM</w:t>
      </w:r>
      <w:r w:rsidRPr="00AB3569">
        <w:rPr>
          <w:rFonts w:ascii="Times New Roman" w:eastAsia="方正仿宋_GBK" w:hAnsi="Times New Roman" w:cs="宋体" w:hint="eastAsia"/>
          <w:color w:val="000000"/>
          <w:kern w:val="0"/>
          <w:sz w:val="32"/>
          <w:szCs w:val="32"/>
        </w:rPr>
        <w:t>，长</w:t>
      </w:r>
      <w:r w:rsidRPr="00AB3569">
        <w:rPr>
          <w:rFonts w:ascii="Times New Roman" w:eastAsia="方正仿宋_GBK" w:hAnsi="Times New Roman" w:cs="宋体" w:hint="eastAsia"/>
          <w:color w:val="000000"/>
          <w:kern w:val="0"/>
          <w:sz w:val="32"/>
          <w:szCs w:val="32"/>
        </w:rPr>
        <w:t>20cm</w:t>
      </w:r>
      <w:r w:rsidRPr="00AB3569">
        <w:rPr>
          <w:rFonts w:ascii="Times New Roman" w:eastAsia="方正仿宋_GBK" w:hAnsi="Times New Roman" w:cs="宋体" w:hint="eastAsia"/>
          <w:color w:val="000000"/>
          <w:kern w:val="0"/>
          <w:sz w:val="32"/>
          <w:szCs w:val="32"/>
        </w:rPr>
        <w:t>螺纹钢筋加焊十字加强筋，便于固定安装。</w:t>
      </w:r>
    </w:p>
    <w:p w14:paraId="2BFDCB21" w14:textId="77777777" w:rsidR="00B167E8" w:rsidRPr="00AB3569" w:rsidRDefault="00000000" w:rsidP="00AB3569">
      <w:pPr>
        <w:pStyle w:val="a0"/>
        <w:spacing w:after="0" w:line="560" w:lineRule="exact"/>
        <w:ind w:firstLine="32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 xml:space="preserve">　</w:t>
      </w:r>
      <w:r w:rsidRPr="00AB3569">
        <w:rPr>
          <w:rFonts w:ascii="Times New Roman" w:eastAsia="方正仿宋_GBK" w:hAnsi="Times New Roman" w:cs="宋体" w:hint="eastAsia"/>
          <w:color w:val="000000"/>
          <w:kern w:val="0"/>
          <w:sz w:val="32"/>
          <w:szCs w:val="32"/>
        </w:rPr>
        <w:t>2</w:t>
      </w:r>
      <w:r w:rsidRPr="00AB3569">
        <w:rPr>
          <w:rFonts w:ascii="Times New Roman" w:eastAsia="方正仿宋_GBK" w:hAnsi="Times New Roman" w:cs="宋体" w:hint="eastAsia"/>
          <w:color w:val="000000"/>
          <w:kern w:val="0"/>
          <w:sz w:val="32"/>
          <w:szCs w:val="32"/>
        </w:rPr>
        <w:t>、项目简介牌共</w:t>
      </w:r>
      <w:r w:rsidRPr="00AB3569">
        <w:rPr>
          <w:rFonts w:ascii="Times New Roman" w:eastAsia="方正仿宋_GBK" w:hAnsi="Times New Roman" w:cs="宋体" w:hint="eastAsia"/>
          <w:color w:val="000000"/>
          <w:kern w:val="0"/>
          <w:sz w:val="32"/>
          <w:szCs w:val="32"/>
        </w:rPr>
        <w:t>2</w:t>
      </w:r>
      <w:r w:rsidRPr="00AB3569">
        <w:rPr>
          <w:rFonts w:ascii="Times New Roman" w:eastAsia="方正仿宋_GBK" w:hAnsi="Times New Roman" w:cs="宋体" w:hint="eastAsia"/>
          <w:color w:val="000000"/>
          <w:kern w:val="0"/>
          <w:sz w:val="32"/>
          <w:szCs w:val="32"/>
        </w:rPr>
        <w:t>种规格：</w:t>
      </w:r>
      <w:r w:rsidRPr="00AB3569">
        <w:rPr>
          <w:rFonts w:ascii="Times New Roman" w:eastAsia="方正仿宋_GBK" w:hAnsi="Times New Roman" w:cs="宋体" w:hint="eastAsia"/>
          <w:color w:val="000000"/>
          <w:kern w:val="0"/>
          <w:sz w:val="32"/>
          <w:szCs w:val="32"/>
        </w:rPr>
        <w:t>2.5*2.5</w:t>
      </w:r>
      <w:r w:rsidRPr="00AB3569">
        <w:rPr>
          <w:rFonts w:ascii="Times New Roman" w:eastAsia="方正仿宋_GBK" w:hAnsi="Times New Roman" w:cs="宋体" w:hint="eastAsia"/>
          <w:color w:val="000000"/>
          <w:kern w:val="0"/>
          <w:sz w:val="32"/>
          <w:szCs w:val="32"/>
        </w:rPr>
        <w:t>米和</w:t>
      </w:r>
      <w:r w:rsidRPr="00AB3569">
        <w:rPr>
          <w:rFonts w:ascii="Times New Roman" w:eastAsia="方正仿宋_GBK" w:hAnsi="Times New Roman" w:cs="宋体" w:hint="eastAsia"/>
          <w:color w:val="000000"/>
          <w:kern w:val="0"/>
          <w:sz w:val="32"/>
          <w:szCs w:val="32"/>
        </w:rPr>
        <w:t>2*1.7</w:t>
      </w:r>
      <w:r w:rsidRPr="00AB3569">
        <w:rPr>
          <w:rFonts w:ascii="Times New Roman" w:eastAsia="方正仿宋_GBK" w:hAnsi="Times New Roman" w:cs="宋体" w:hint="eastAsia"/>
          <w:color w:val="000000"/>
          <w:kern w:val="0"/>
          <w:sz w:val="32"/>
          <w:szCs w:val="32"/>
        </w:rPr>
        <w:t>米规格，均需采用热镀性国标方钢管和薄钢板，外表烤漆高温静电喷塑，包含海报内容及厚度</w:t>
      </w:r>
      <w:r w:rsidRPr="00AB3569">
        <w:rPr>
          <w:rFonts w:ascii="Times New Roman" w:eastAsia="方正仿宋_GBK" w:hAnsi="Times New Roman" w:cs="宋体" w:hint="eastAsia"/>
          <w:color w:val="000000"/>
          <w:kern w:val="0"/>
          <w:sz w:val="32"/>
          <w:szCs w:val="32"/>
        </w:rPr>
        <w:t>2cm</w:t>
      </w:r>
      <w:r w:rsidRPr="00AB3569">
        <w:rPr>
          <w:rFonts w:ascii="Times New Roman" w:eastAsia="方正仿宋_GBK" w:hAnsi="Times New Roman" w:cs="宋体" w:hint="eastAsia"/>
          <w:color w:val="000000"/>
          <w:kern w:val="0"/>
          <w:sz w:val="32"/>
          <w:szCs w:val="32"/>
        </w:rPr>
        <w:t xml:space="preserve">　</w:t>
      </w:r>
      <w:proofErr w:type="spellStart"/>
      <w:r w:rsidRPr="00AB3569">
        <w:rPr>
          <w:rFonts w:ascii="Times New Roman" w:eastAsia="方正仿宋_GBK" w:hAnsi="Times New Roman" w:cs="宋体" w:hint="eastAsia"/>
          <w:color w:val="000000"/>
          <w:kern w:val="0"/>
          <w:sz w:val="32"/>
          <w:szCs w:val="32"/>
        </w:rPr>
        <w:t>pvc</w:t>
      </w:r>
      <w:proofErr w:type="spellEnd"/>
      <w:r w:rsidRPr="00AB3569">
        <w:rPr>
          <w:rFonts w:ascii="Times New Roman" w:eastAsia="方正仿宋_GBK" w:hAnsi="Times New Roman" w:cs="宋体" w:hint="eastAsia"/>
          <w:color w:val="000000"/>
          <w:kern w:val="0"/>
          <w:sz w:val="32"/>
          <w:szCs w:val="32"/>
        </w:rPr>
        <w:t>字。</w:t>
      </w:r>
    </w:p>
    <w:p w14:paraId="42667672" w14:textId="77777777" w:rsidR="00B167E8" w:rsidRPr="00AB3569" w:rsidRDefault="00000000" w:rsidP="00AB3569">
      <w:pPr>
        <w:spacing w:line="560" w:lineRule="exact"/>
        <w:ind w:firstLineChars="150" w:firstLine="480"/>
        <w:rPr>
          <w:rFonts w:ascii="Times New Roman" w:eastAsia="方正仿宋_GBK" w:hAnsi="Times New Roman" w:cs="宋体"/>
          <w:color w:val="000000"/>
          <w:kern w:val="0"/>
          <w:sz w:val="32"/>
          <w:szCs w:val="32"/>
        </w:rPr>
      </w:pPr>
      <w:r w:rsidRPr="00AB3569">
        <w:rPr>
          <w:rFonts w:ascii="Times New Roman" w:eastAsia="方正仿宋_GBK" w:hAnsi="Times New Roman" w:cs="宋体" w:hint="eastAsia"/>
          <w:color w:val="000000"/>
          <w:kern w:val="0"/>
          <w:sz w:val="32"/>
          <w:szCs w:val="32"/>
        </w:rPr>
        <w:t xml:space="preserve"> 3</w:t>
      </w:r>
      <w:r w:rsidRPr="00AB3569">
        <w:rPr>
          <w:rFonts w:ascii="Times New Roman" w:eastAsia="方正仿宋_GBK" w:hAnsi="Times New Roman" w:cs="宋体" w:hint="eastAsia"/>
          <w:color w:val="000000"/>
          <w:kern w:val="0"/>
          <w:sz w:val="32"/>
          <w:szCs w:val="32"/>
        </w:rPr>
        <w:t>、安装要求：根据现场线路实情情况，约</w:t>
      </w:r>
      <w:r w:rsidRPr="00AB3569">
        <w:rPr>
          <w:rFonts w:ascii="Times New Roman" w:eastAsia="方正仿宋_GBK" w:hAnsi="Times New Roman" w:cs="宋体" w:hint="eastAsia"/>
          <w:color w:val="000000"/>
          <w:kern w:val="0"/>
          <w:sz w:val="32"/>
          <w:szCs w:val="32"/>
        </w:rPr>
        <w:t>500</w:t>
      </w:r>
      <w:r w:rsidRPr="00AB3569">
        <w:rPr>
          <w:rFonts w:ascii="Times New Roman" w:eastAsia="方正仿宋_GBK" w:hAnsi="Times New Roman" w:cs="宋体" w:hint="eastAsia"/>
          <w:color w:val="000000"/>
          <w:kern w:val="0"/>
          <w:sz w:val="32"/>
          <w:szCs w:val="32"/>
        </w:rPr>
        <w:t>米左右（如线路较直且没有</w:t>
      </w:r>
      <w:proofErr w:type="gramStart"/>
      <w:r w:rsidRPr="00AB3569">
        <w:rPr>
          <w:rFonts w:ascii="Times New Roman" w:eastAsia="方正仿宋_GBK" w:hAnsi="Times New Roman" w:cs="宋体" w:hint="eastAsia"/>
          <w:color w:val="000000"/>
          <w:kern w:val="0"/>
          <w:sz w:val="32"/>
          <w:szCs w:val="32"/>
        </w:rPr>
        <w:t>叉</w:t>
      </w:r>
      <w:proofErr w:type="gramEnd"/>
      <w:r w:rsidRPr="00AB3569">
        <w:rPr>
          <w:rFonts w:ascii="Times New Roman" w:eastAsia="方正仿宋_GBK" w:hAnsi="Times New Roman" w:cs="宋体" w:hint="eastAsia"/>
          <w:color w:val="000000"/>
          <w:kern w:val="0"/>
          <w:sz w:val="32"/>
          <w:szCs w:val="32"/>
        </w:rPr>
        <w:t>路口等可适当延长）安装一根。安装于指定位置时，需以直径</w:t>
      </w:r>
      <w:r w:rsidRPr="00AB3569">
        <w:rPr>
          <w:rFonts w:ascii="Times New Roman" w:eastAsia="方正仿宋_GBK" w:hAnsi="Times New Roman" w:cs="宋体" w:hint="eastAsia"/>
          <w:color w:val="000000"/>
          <w:kern w:val="0"/>
          <w:sz w:val="32"/>
          <w:szCs w:val="32"/>
        </w:rPr>
        <w:t>25CM</w:t>
      </w:r>
      <w:r w:rsidRPr="00AB3569">
        <w:rPr>
          <w:rFonts w:ascii="Times New Roman" w:eastAsia="方正仿宋_GBK" w:hAnsi="Times New Roman" w:cs="宋体" w:hint="eastAsia"/>
          <w:color w:val="000000"/>
          <w:kern w:val="0"/>
          <w:sz w:val="32"/>
          <w:szCs w:val="32"/>
        </w:rPr>
        <w:t>混凝土包裹立柱底部作为基座，根据现场实际安装条件入地</w:t>
      </w:r>
      <w:r w:rsidRPr="00AB3569">
        <w:rPr>
          <w:rFonts w:ascii="Times New Roman" w:eastAsia="方正仿宋_GBK" w:hAnsi="Times New Roman" w:cs="宋体" w:hint="eastAsia"/>
          <w:color w:val="000000"/>
          <w:kern w:val="0"/>
          <w:sz w:val="32"/>
          <w:szCs w:val="32"/>
        </w:rPr>
        <w:t>20-30CM</w:t>
      </w:r>
      <w:r w:rsidRPr="00AB3569">
        <w:rPr>
          <w:rFonts w:ascii="Times New Roman" w:eastAsia="方正仿宋_GBK" w:hAnsi="Times New Roman" w:cs="宋体" w:hint="eastAsia"/>
          <w:color w:val="000000"/>
          <w:kern w:val="0"/>
          <w:sz w:val="32"/>
          <w:szCs w:val="32"/>
        </w:rPr>
        <w:t>，确保安装牢固，无歪斜松动。</w:t>
      </w:r>
    </w:p>
    <w:p w14:paraId="388E4E92" w14:textId="759A86E5" w:rsidR="007B203A" w:rsidRDefault="007B203A" w:rsidP="007B203A">
      <w:pPr>
        <w:spacing w:line="56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4</w:t>
      </w:r>
      <w:r>
        <w:rPr>
          <w:rFonts w:ascii="Times New Roman" w:eastAsia="方正仿宋_GBK" w:hAnsi="Times New Roman" w:cs="宋体" w:hint="eastAsia"/>
          <w:color w:val="000000"/>
          <w:kern w:val="0"/>
          <w:sz w:val="32"/>
          <w:szCs w:val="32"/>
        </w:rPr>
        <w:t>、</w:t>
      </w:r>
      <w:r w:rsidRPr="00AB3569">
        <w:rPr>
          <w:rFonts w:ascii="Times New Roman" w:eastAsia="方正仿宋_GBK" w:hAnsi="Times New Roman" w:cs="宋体" w:hint="eastAsia"/>
          <w:color w:val="000000"/>
          <w:kern w:val="0"/>
          <w:sz w:val="32"/>
          <w:szCs w:val="32"/>
        </w:rPr>
        <w:t>标志桩及项目简介牌制作好后，由双方现场签字确认后才能安装，否则不予验收。</w:t>
      </w:r>
    </w:p>
    <w:p w14:paraId="080D898D" w14:textId="32337D7D" w:rsidR="007B203A" w:rsidRDefault="007B203A" w:rsidP="007B203A">
      <w:pPr>
        <w:spacing w:line="56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5</w:t>
      </w:r>
      <w:r>
        <w:rPr>
          <w:rFonts w:ascii="Times New Roman" w:eastAsia="方正仿宋_GBK" w:hAnsi="Times New Roman" w:cs="宋体" w:hint="eastAsia"/>
          <w:color w:val="000000"/>
          <w:kern w:val="0"/>
          <w:sz w:val="32"/>
          <w:szCs w:val="32"/>
        </w:rPr>
        <w:t>、</w:t>
      </w:r>
      <w:r w:rsidRPr="00AB3569">
        <w:rPr>
          <w:rFonts w:ascii="Times New Roman" w:eastAsia="方正仿宋_GBK" w:hAnsi="Times New Roman" w:cs="宋体" w:hint="eastAsia"/>
          <w:color w:val="000000"/>
          <w:kern w:val="0"/>
          <w:sz w:val="32"/>
          <w:szCs w:val="32"/>
        </w:rPr>
        <w:t>成品保护至竣工验收交付前。质保期为竣工验收交付后一年。</w:t>
      </w:r>
    </w:p>
    <w:p w14:paraId="5E9CA805" w14:textId="77777777" w:rsidR="00AB3569" w:rsidRDefault="00AB3569" w:rsidP="00AB3569">
      <w:pPr>
        <w:pStyle w:val="a0"/>
        <w:spacing w:after="0" w:line="560" w:lineRule="exact"/>
        <w:ind w:firstLine="240"/>
        <w:rPr>
          <w:rFonts w:ascii="宋体" w:hAnsi="宋体"/>
          <w:bCs/>
          <w:sz w:val="24"/>
          <w:szCs w:val="24"/>
          <w:lang w:val="zh-CN"/>
        </w:rPr>
      </w:pPr>
    </w:p>
    <w:p w14:paraId="185C39EC" w14:textId="77777777" w:rsidR="00F713B6" w:rsidRDefault="00F713B6" w:rsidP="00AB3569">
      <w:pPr>
        <w:pStyle w:val="a0"/>
        <w:spacing w:after="0" w:line="560" w:lineRule="exact"/>
        <w:ind w:firstLine="240"/>
        <w:rPr>
          <w:rFonts w:ascii="宋体" w:hAnsi="宋体"/>
          <w:bCs/>
          <w:sz w:val="24"/>
          <w:szCs w:val="24"/>
          <w:lang w:val="zh-CN"/>
        </w:rPr>
      </w:pPr>
    </w:p>
    <w:p w14:paraId="3EB765FA" w14:textId="77777777" w:rsidR="00AB3569" w:rsidRDefault="00AB3569" w:rsidP="00AB3569">
      <w:pPr>
        <w:pStyle w:val="a0"/>
        <w:spacing w:after="0" w:line="560" w:lineRule="exact"/>
        <w:ind w:firstLine="240"/>
        <w:rPr>
          <w:rFonts w:ascii="宋体" w:hAnsi="宋体"/>
          <w:bCs/>
          <w:sz w:val="24"/>
          <w:szCs w:val="24"/>
          <w:lang w:val="zh-CN"/>
        </w:rPr>
      </w:pPr>
    </w:p>
    <w:p w14:paraId="728645F2" w14:textId="77777777" w:rsidR="00AB3569" w:rsidRDefault="00AB3569" w:rsidP="00AB3569">
      <w:pPr>
        <w:pStyle w:val="a0"/>
        <w:spacing w:after="0" w:line="560" w:lineRule="exact"/>
        <w:ind w:firstLine="240"/>
        <w:rPr>
          <w:rFonts w:ascii="宋体" w:hAnsi="宋体"/>
          <w:bCs/>
          <w:sz w:val="24"/>
          <w:szCs w:val="24"/>
          <w:lang w:val="zh-CN"/>
        </w:rPr>
      </w:pPr>
    </w:p>
    <w:p w14:paraId="4EE2E5E4" w14:textId="77777777" w:rsidR="00AB3569" w:rsidRDefault="00AB3569" w:rsidP="00AB3569">
      <w:pPr>
        <w:pStyle w:val="a0"/>
        <w:spacing w:after="0" w:line="560" w:lineRule="exact"/>
        <w:ind w:firstLine="240"/>
        <w:rPr>
          <w:rFonts w:ascii="宋体" w:hAnsi="宋体"/>
          <w:bCs/>
          <w:sz w:val="24"/>
          <w:szCs w:val="24"/>
          <w:lang w:val="zh-CN"/>
        </w:rPr>
      </w:pPr>
    </w:p>
    <w:p w14:paraId="7E40CAFF" w14:textId="72A56C1B" w:rsidR="00B167E8" w:rsidRPr="001A21B7" w:rsidRDefault="00000000" w:rsidP="001A21B7">
      <w:pPr>
        <w:spacing w:line="560" w:lineRule="exact"/>
        <w:jc w:val="center"/>
        <w:rPr>
          <w:rFonts w:ascii="方正小标宋_GBK" w:eastAsia="方正小标宋_GBK"/>
          <w:bCs/>
          <w:sz w:val="32"/>
          <w:szCs w:val="32"/>
        </w:rPr>
      </w:pPr>
      <w:bookmarkStart w:id="0" w:name="OLE_LINK32"/>
      <w:r w:rsidRPr="001A21B7">
        <w:rPr>
          <w:rFonts w:ascii="方正小标宋_GBK" w:eastAsia="方正小标宋_GBK" w:hint="eastAsia"/>
          <w:bCs/>
          <w:sz w:val="32"/>
          <w:szCs w:val="32"/>
        </w:rPr>
        <w:lastRenderedPageBreak/>
        <w:t>投标报价单</w:t>
      </w:r>
    </w:p>
    <w:p w14:paraId="16B88FB3" w14:textId="77777777" w:rsidR="00B167E8" w:rsidRDefault="00000000" w:rsidP="001A21B7">
      <w:pPr>
        <w:spacing w:line="560" w:lineRule="exact"/>
        <w:ind w:firstLineChars="200" w:firstLine="480"/>
        <w:rPr>
          <w:rFonts w:ascii="宋体" w:hAnsi="宋体"/>
          <w:sz w:val="24"/>
          <w:szCs w:val="24"/>
        </w:rPr>
      </w:pP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p>
    <w:tbl>
      <w:tblPr>
        <w:tblpPr w:leftFromText="180" w:rightFromText="180" w:vertAnchor="text" w:horzAnchor="page" w:tblpX="2108" w:tblpY="56"/>
        <w:tblOverlap w:val="never"/>
        <w:tblW w:w="8111" w:type="dxa"/>
        <w:tblLayout w:type="fixed"/>
        <w:tblCellMar>
          <w:left w:w="0" w:type="dxa"/>
          <w:right w:w="0" w:type="dxa"/>
        </w:tblCellMar>
        <w:tblLook w:val="04A0" w:firstRow="1" w:lastRow="0" w:firstColumn="1" w:lastColumn="0" w:noHBand="0" w:noVBand="1"/>
      </w:tblPr>
      <w:tblGrid>
        <w:gridCol w:w="704"/>
        <w:gridCol w:w="2977"/>
        <w:gridCol w:w="850"/>
        <w:gridCol w:w="851"/>
        <w:gridCol w:w="992"/>
        <w:gridCol w:w="1737"/>
      </w:tblGrid>
      <w:tr w:rsidR="00B167E8" w14:paraId="3E5E4786" w14:textId="77777777" w:rsidTr="001928E7">
        <w:trPr>
          <w:trHeight w:val="897"/>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16D91A1" w14:textId="77777777" w:rsidR="00B167E8" w:rsidRPr="001928E7" w:rsidRDefault="00000000" w:rsidP="001A21B7">
            <w:pPr>
              <w:widowControl/>
              <w:spacing w:line="560" w:lineRule="exact"/>
              <w:jc w:val="center"/>
              <w:textAlignment w:val="center"/>
              <w:rPr>
                <w:rFonts w:ascii="方正黑体_GBK" w:eastAsia="方正黑体_GBK" w:hAnsi="Times New Roman" w:cs="宋体" w:hint="eastAsia"/>
                <w:color w:val="000000"/>
                <w:sz w:val="28"/>
                <w:szCs w:val="28"/>
              </w:rPr>
            </w:pPr>
            <w:bookmarkStart w:id="1" w:name="OLE_LINK31"/>
            <w:bookmarkEnd w:id="0"/>
            <w:r w:rsidRPr="001928E7">
              <w:rPr>
                <w:rFonts w:ascii="方正黑体_GBK" w:eastAsia="方正黑体_GBK" w:hAnsi="Times New Roman" w:cs="宋体" w:hint="eastAsia"/>
                <w:color w:val="000000"/>
                <w:kern w:val="0"/>
                <w:sz w:val="28"/>
                <w:szCs w:val="28"/>
              </w:rPr>
              <w:t>序号</w:t>
            </w:r>
          </w:p>
        </w:tc>
        <w:tc>
          <w:tcPr>
            <w:tcW w:w="29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378B1E5" w14:textId="77777777" w:rsidR="00B167E8" w:rsidRPr="001928E7" w:rsidRDefault="00000000" w:rsidP="001A21B7">
            <w:pPr>
              <w:widowControl/>
              <w:spacing w:line="560" w:lineRule="exact"/>
              <w:jc w:val="center"/>
              <w:textAlignment w:val="center"/>
              <w:rPr>
                <w:rFonts w:ascii="方正黑体_GBK" w:eastAsia="方正黑体_GBK" w:hAnsi="Times New Roman" w:cs="宋体" w:hint="eastAsia"/>
                <w:color w:val="000000"/>
                <w:sz w:val="28"/>
                <w:szCs w:val="28"/>
              </w:rPr>
            </w:pPr>
            <w:r w:rsidRPr="001928E7">
              <w:rPr>
                <w:rFonts w:ascii="方正黑体_GBK" w:eastAsia="方正黑体_GBK" w:hAnsi="Times New Roman" w:cs="宋体" w:hint="eastAsia"/>
                <w:color w:val="000000"/>
                <w:kern w:val="0"/>
                <w:sz w:val="28"/>
                <w:szCs w:val="28"/>
              </w:rPr>
              <w:t>项目名称</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84D60F3" w14:textId="77777777" w:rsidR="00B167E8" w:rsidRPr="001928E7" w:rsidRDefault="00000000" w:rsidP="001A21B7">
            <w:pPr>
              <w:widowControl/>
              <w:spacing w:line="560" w:lineRule="exact"/>
              <w:jc w:val="center"/>
              <w:textAlignment w:val="center"/>
              <w:rPr>
                <w:rFonts w:ascii="方正黑体_GBK" w:eastAsia="方正黑体_GBK" w:hAnsi="Times New Roman" w:cs="宋体" w:hint="eastAsia"/>
                <w:color w:val="000000"/>
                <w:sz w:val="28"/>
                <w:szCs w:val="28"/>
              </w:rPr>
            </w:pPr>
            <w:r w:rsidRPr="001928E7">
              <w:rPr>
                <w:rFonts w:ascii="方正黑体_GBK" w:eastAsia="方正黑体_GBK" w:hAnsi="Times New Roman" w:cs="宋体" w:hint="eastAsia"/>
                <w:color w:val="000000"/>
                <w:kern w:val="0"/>
                <w:sz w:val="28"/>
                <w:szCs w:val="28"/>
              </w:rPr>
              <w:t>单位</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B8D4468" w14:textId="77777777" w:rsidR="00B167E8" w:rsidRPr="001928E7" w:rsidRDefault="00000000" w:rsidP="001A21B7">
            <w:pPr>
              <w:widowControl/>
              <w:spacing w:line="560" w:lineRule="exact"/>
              <w:jc w:val="center"/>
              <w:textAlignment w:val="center"/>
              <w:rPr>
                <w:rFonts w:ascii="方正黑体_GBK" w:eastAsia="方正黑体_GBK" w:hAnsi="Times New Roman" w:cs="宋体" w:hint="eastAsia"/>
                <w:color w:val="000000"/>
                <w:sz w:val="28"/>
                <w:szCs w:val="28"/>
              </w:rPr>
            </w:pPr>
            <w:r w:rsidRPr="001928E7">
              <w:rPr>
                <w:rFonts w:ascii="方正黑体_GBK" w:eastAsia="方正黑体_GBK" w:hAnsi="Times New Roman" w:cs="宋体" w:hint="eastAsia"/>
                <w:color w:val="000000"/>
                <w:kern w:val="0"/>
                <w:sz w:val="28"/>
                <w:szCs w:val="28"/>
              </w:rPr>
              <w:t>数量</w:t>
            </w:r>
          </w:p>
        </w:tc>
        <w:tc>
          <w:tcPr>
            <w:tcW w:w="992" w:type="dxa"/>
            <w:tcBorders>
              <w:top w:val="single" w:sz="4" w:space="0" w:color="000000"/>
              <w:left w:val="single" w:sz="4" w:space="0" w:color="auto"/>
              <w:bottom w:val="single" w:sz="4" w:space="0" w:color="000000"/>
              <w:right w:val="single" w:sz="4" w:space="0" w:color="000000"/>
            </w:tcBorders>
            <w:noWrap/>
            <w:vAlign w:val="center"/>
          </w:tcPr>
          <w:p w14:paraId="75864CD4" w14:textId="77777777" w:rsidR="00B167E8" w:rsidRPr="001928E7" w:rsidRDefault="00000000" w:rsidP="001A21B7">
            <w:pPr>
              <w:widowControl/>
              <w:spacing w:line="560" w:lineRule="exact"/>
              <w:jc w:val="center"/>
              <w:textAlignment w:val="center"/>
              <w:rPr>
                <w:rFonts w:ascii="方正黑体_GBK" w:eastAsia="方正黑体_GBK" w:hAnsi="Times New Roman" w:cs="宋体" w:hint="eastAsia"/>
                <w:color w:val="000000"/>
                <w:kern w:val="0"/>
                <w:sz w:val="28"/>
                <w:szCs w:val="28"/>
              </w:rPr>
            </w:pPr>
            <w:r w:rsidRPr="001928E7">
              <w:rPr>
                <w:rFonts w:ascii="方正黑体_GBK" w:eastAsia="方正黑体_GBK" w:hAnsi="Times New Roman" w:cs="宋体" w:hint="eastAsia"/>
                <w:color w:val="000000"/>
                <w:kern w:val="0"/>
                <w:sz w:val="28"/>
                <w:szCs w:val="28"/>
              </w:rPr>
              <w:t>单价</w:t>
            </w:r>
          </w:p>
        </w:tc>
        <w:tc>
          <w:tcPr>
            <w:tcW w:w="1737" w:type="dxa"/>
            <w:tcBorders>
              <w:top w:val="single" w:sz="4" w:space="0" w:color="000000"/>
              <w:left w:val="single" w:sz="4" w:space="0" w:color="auto"/>
              <w:bottom w:val="single" w:sz="4" w:space="0" w:color="000000"/>
              <w:right w:val="single" w:sz="4" w:space="0" w:color="000000"/>
            </w:tcBorders>
            <w:noWrap/>
            <w:vAlign w:val="center"/>
          </w:tcPr>
          <w:p w14:paraId="3C3E5561" w14:textId="77777777" w:rsidR="00B167E8" w:rsidRPr="001928E7" w:rsidRDefault="00000000" w:rsidP="001A21B7">
            <w:pPr>
              <w:widowControl/>
              <w:spacing w:line="560" w:lineRule="exact"/>
              <w:jc w:val="center"/>
              <w:textAlignment w:val="center"/>
              <w:rPr>
                <w:rFonts w:ascii="方正黑体_GBK" w:eastAsia="方正黑体_GBK" w:hAnsi="Times New Roman" w:cs="宋体" w:hint="eastAsia"/>
                <w:color w:val="000000"/>
                <w:kern w:val="0"/>
                <w:sz w:val="28"/>
                <w:szCs w:val="28"/>
              </w:rPr>
            </w:pPr>
            <w:r w:rsidRPr="001928E7">
              <w:rPr>
                <w:rFonts w:ascii="方正黑体_GBK" w:eastAsia="方正黑体_GBK" w:hAnsi="Times New Roman" w:cs="宋体" w:hint="eastAsia"/>
                <w:color w:val="000000"/>
                <w:kern w:val="0"/>
                <w:sz w:val="28"/>
                <w:szCs w:val="28"/>
              </w:rPr>
              <w:t>含税总价</w:t>
            </w:r>
          </w:p>
        </w:tc>
      </w:tr>
      <w:tr w:rsidR="00B167E8" w14:paraId="497F0182" w14:textId="77777777" w:rsidTr="001928E7">
        <w:trPr>
          <w:trHeight w:val="69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1EABEFD" w14:textId="77777777" w:rsidR="00B167E8" w:rsidRPr="001928E7" w:rsidRDefault="00000000" w:rsidP="001A21B7">
            <w:pPr>
              <w:widowControl/>
              <w:spacing w:line="560" w:lineRule="exact"/>
              <w:jc w:val="center"/>
              <w:textAlignment w:val="center"/>
              <w:rPr>
                <w:rFonts w:ascii="Times New Roman" w:eastAsia="方正仿宋_GBK" w:hAnsi="Times New Roman" w:cs="Times New Roman" w:hint="eastAsia"/>
                <w:color w:val="000000"/>
                <w:sz w:val="24"/>
                <w:szCs w:val="24"/>
              </w:rPr>
            </w:pPr>
            <w:r w:rsidRPr="001928E7">
              <w:rPr>
                <w:rFonts w:ascii="Times New Roman" w:eastAsia="方正仿宋_GBK" w:hAnsi="Times New Roman" w:cs="Times New Roman" w:hint="eastAsia"/>
                <w:color w:val="000000"/>
                <w:kern w:val="0"/>
                <w:sz w:val="24"/>
                <w:szCs w:val="24"/>
              </w:rPr>
              <w:t>1</w:t>
            </w:r>
          </w:p>
        </w:tc>
        <w:tc>
          <w:tcPr>
            <w:tcW w:w="29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5ADCB8C" w14:textId="77777777" w:rsidR="00B167E8" w:rsidRPr="001928E7" w:rsidRDefault="00000000" w:rsidP="001A21B7">
            <w:pPr>
              <w:widowControl/>
              <w:spacing w:line="560" w:lineRule="exact"/>
              <w:jc w:val="left"/>
              <w:textAlignment w:val="center"/>
              <w:rPr>
                <w:rFonts w:ascii="Times New Roman" w:eastAsia="方正仿宋_GBK" w:hAnsi="Times New Roman" w:cs="宋体" w:hint="eastAsia"/>
                <w:color w:val="000000"/>
                <w:sz w:val="24"/>
                <w:szCs w:val="24"/>
              </w:rPr>
            </w:pPr>
            <w:r w:rsidRPr="001928E7">
              <w:rPr>
                <w:rFonts w:ascii="Times New Roman" w:eastAsia="方正仿宋_GBK" w:hAnsi="Times New Roman" w:hint="eastAsia"/>
                <w:bCs/>
                <w:sz w:val="24"/>
                <w:szCs w:val="24"/>
              </w:rPr>
              <w:t>应急标志桩（含安装）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7669951" w14:textId="77777777" w:rsidR="00B167E8" w:rsidRPr="001928E7" w:rsidRDefault="00000000" w:rsidP="001A21B7">
            <w:pPr>
              <w:widowControl/>
              <w:spacing w:line="560" w:lineRule="exact"/>
              <w:jc w:val="center"/>
              <w:textAlignment w:val="center"/>
              <w:rPr>
                <w:rFonts w:ascii="Times New Roman" w:eastAsia="方正仿宋_GBK" w:hAnsi="Times New Roman" w:cs="宋体" w:hint="eastAsia"/>
                <w:color w:val="000000"/>
                <w:sz w:val="24"/>
                <w:szCs w:val="24"/>
              </w:rPr>
            </w:pPr>
            <w:r w:rsidRPr="001928E7">
              <w:rPr>
                <w:rFonts w:ascii="Times New Roman" w:eastAsia="方正仿宋_GBK" w:hAnsi="Times New Roman" w:cs="宋体" w:hint="eastAsia"/>
                <w:color w:val="000000"/>
                <w:sz w:val="24"/>
                <w:szCs w:val="24"/>
              </w:rPr>
              <w:t>根</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614A201" w14:textId="77777777" w:rsidR="00B167E8" w:rsidRPr="001928E7" w:rsidRDefault="00000000" w:rsidP="001A21B7">
            <w:pPr>
              <w:widowControl/>
              <w:spacing w:line="560" w:lineRule="exact"/>
              <w:jc w:val="center"/>
              <w:textAlignment w:val="center"/>
              <w:rPr>
                <w:rFonts w:ascii="Times New Roman" w:eastAsia="方正仿宋_GBK" w:hAnsi="Times New Roman" w:cs="宋体" w:hint="eastAsia"/>
                <w:color w:val="000000"/>
                <w:sz w:val="24"/>
                <w:szCs w:val="24"/>
              </w:rPr>
            </w:pPr>
            <w:r w:rsidRPr="001928E7">
              <w:rPr>
                <w:rFonts w:ascii="Times New Roman" w:eastAsia="方正仿宋_GBK" w:hAnsi="Times New Roman" w:cs="宋体" w:hint="eastAsia"/>
                <w:color w:val="000000"/>
                <w:sz w:val="24"/>
                <w:szCs w:val="24"/>
              </w:rPr>
              <w:t>160</w:t>
            </w:r>
          </w:p>
        </w:tc>
        <w:tc>
          <w:tcPr>
            <w:tcW w:w="992" w:type="dxa"/>
            <w:tcBorders>
              <w:top w:val="single" w:sz="4" w:space="0" w:color="000000"/>
              <w:left w:val="single" w:sz="4" w:space="0" w:color="auto"/>
              <w:bottom w:val="single" w:sz="4" w:space="0" w:color="000000"/>
              <w:right w:val="single" w:sz="4" w:space="0" w:color="000000"/>
            </w:tcBorders>
            <w:noWrap/>
            <w:vAlign w:val="center"/>
          </w:tcPr>
          <w:p w14:paraId="3097B138" w14:textId="233F485B" w:rsidR="00B167E8" w:rsidRPr="001928E7" w:rsidRDefault="00B167E8"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c>
          <w:tcPr>
            <w:tcW w:w="1737" w:type="dxa"/>
            <w:tcBorders>
              <w:top w:val="single" w:sz="4" w:space="0" w:color="000000"/>
              <w:left w:val="single" w:sz="4" w:space="0" w:color="auto"/>
              <w:bottom w:val="single" w:sz="4" w:space="0" w:color="000000"/>
              <w:right w:val="single" w:sz="4" w:space="0" w:color="000000"/>
            </w:tcBorders>
            <w:noWrap/>
            <w:vAlign w:val="center"/>
          </w:tcPr>
          <w:p w14:paraId="4676754E" w14:textId="7E0F1255" w:rsidR="00B167E8" w:rsidRPr="001928E7" w:rsidRDefault="00B167E8"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r>
      <w:tr w:rsidR="00B167E8" w14:paraId="11B52839" w14:textId="77777777" w:rsidTr="001928E7">
        <w:trPr>
          <w:trHeight w:val="953"/>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869BFB4" w14:textId="77777777" w:rsidR="00B167E8" w:rsidRPr="001928E7" w:rsidRDefault="00000000" w:rsidP="001A21B7">
            <w:pPr>
              <w:widowControl/>
              <w:spacing w:line="560" w:lineRule="exact"/>
              <w:jc w:val="center"/>
              <w:textAlignment w:val="center"/>
              <w:rPr>
                <w:rFonts w:ascii="Times New Roman" w:eastAsia="方正仿宋_GBK" w:hAnsi="Times New Roman" w:cs="Times New Roman" w:hint="eastAsia"/>
                <w:color w:val="000000"/>
                <w:kern w:val="0"/>
                <w:sz w:val="24"/>
                <w:szCs w:val="24"/>
              </w:rPr>
            </w:pPr>
            <w:r w:rsidRPr="001928E7">
              <w:rPr>
                <w:rFonts w:ascii="Times New Roman" w:eastAsia="方正仿宋_GBK" w:hAnsi="Times New Roman" w:cs="Times New Roman" w:hint="eastAsia"/>
                <w:color w:val="000000"/>
                <w:kern w:val="0"/>
                <w:sz w:val="24"/>
                <w:szCs w:val="24"/>
              </w:rPr>
              <w:t>２</w:t>
            </w:r>
          </w:p>
        </w:tc>
        <w:tc>
          <w:tcPr>
            <w:tcW w:w="29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BEC304F" w14:textId="77777777" w:rsidR="00B167E8" w:rsidRPr="001928E7" w:rsidRDefault="00000000" w:rsidP="001A21B7">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主要路口</w:t>
            </w:r>
            <w:r w:rsidRPr="001928E7">
              <w:rPr>
                <w:rFonts w:ascii="Times New Roman" w:eastAsia="方正仿宋_GBK" w:hAnsi="Times New Roman" w:hint="eastAsia"/>
                <w:bCs/>
                <w:sz w:val="24"/>
                <w:szCs w:val="24"/>
              </w:rPr>
              <w:t>应急标志</w:t>
            </w:r>
            <w:proofErr w:type="gramStart"/>
            <w:r w:rsidRPr="001928E7">
              <w:rPr>
                <w:rFonts w:ascii="Times New Roman" w:eastAsia="方正仿宋_GBK" w:hAnsi="Times New Roman" w:hint="eastAsia"/>
                <w:bCs/>
                <w:sz w:val="24"/>
                <w:szCs w:val="24"/>
              </w:rPr>
              <w:t>桩</w:t>
            </w:r>
            <w:r w:rsidRPr="001928E7">
              <w:rPr>
                <w:rFonts w:ascii="Times New Roman" w:eastAsia="方正仿宋_GBK" w:hAnsi="Times New Roman" w:cs="宋体" w:hint="eastAsia"/>
                <w:color w:val="000000"/>
                <w:kern w:val="0"/>
                <w:sz w:val="24"/>
                <w:szCs w:val="24"/>
              </w:rPr>
              <w:t>项目</w:t>
            </w:r>
            <w:proofErr w:type="gramEnd"/>
            <w:r w:rsidRPr="001928E7">
              <w:rPr>
                <w:rFonts w:ascii="Times New Roman" w:eastAsia="方正仿宋_GBK" w:hAnsi="Times New Roman" w:cs="宋体" w:hint="eastAsia"/>
                <w:color w:val="000000"/>
                <w:kern w:val="0"/>
                <w:sz w:val="24"/>
                <w:szCs w:val="24"/>
              </w:rPr>
              <w:t>介绍牌制作及安装</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F063153" w14:textId="77777777" w:rsidR="00B167E8" w:rsidRPr="001928E7" w:rsidRDefault="00000000" w:rsidP="001A21B7">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块</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B9F02EA" w14:textId="77777777" w:rsidR="00B167E8" w:rsidRPr="001928E7" w:rsidRDefault="00000000" w:rsidP="001A21B7">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8</w:t>
            </w:r>
          </w:p>
        </w:tc>
        <w:tc>
          <w:tcPr>
            <w:tcW w:w="992" w:type="dxa"/>
            <w:tcBorders>
              <w:top w:val="single" w:sz="4" w:space="0" w:color="000000"/>
              <w:left w:val="single" w:sz="4" w:space="0" w:color="auto"/>
              <w:bottom w:val="single" w:sz="4" w:space="0" w:color="000000"/>
              <w:right w:val="single" w:sz="4" w:space="0" w:color="000000"/>
            </w:tcBorders>
            <w:noWrap/>
            <w:vAlign w:val="center"/>
          </w:tcPr>
          <w:p w14:paraId="3E3F829B" w14:textId="7E55E580" w:rsidR="00B167E8" w:rsidRPr="001928E7" w:rsidRDefault="00B167E8"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c>
          <w:tcPr>
            <w:tcW w:w="1737" w:type="dxa"/>
            <w:tcBorders>
              <w:top w:val="single" w:sz="4" w:space="0" w:color="000000"/>
              <w:left w:val="single" w:sz="4" w:space="0" w:color="auto"/>
              <w:bottom w:val="single" w:sz="4" w:space="0" w:color="000000"/>
              <w:right w:val="single" w:sz="4" w:space="0" w:color="000000"/>
            </w:tcBorders>
            <w:noWrap/>
            <w:vAlign w:val="center"/>
          </w:tcPr>
          <w:p w14:paraId="2582459C" w14:textId="4DC7A01A" w:rsidR="00B167E8" w:rsidRPr="001928E7" w:rsidRDefault="00B167E8"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r>
      <w:tr w:rsidR="00B167E8" w14:paraId="643284D8" w14:textId="77777777" w:rsidTr="001928E7">
        <w:trPr>
          <w:trHeight w:val="69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DD4CF2C" w14:textId="77777777" w:rsidR="00B167E8" w:rsidRPr="001928E7" w:rsidRDefault="00000000" w:rsidP="001A21B7">
            <w:pPr>
              <w:widowControl/>
              <w:spacing w:line="560" w:lineRule="exact"/>
              <w:jc w:val="center"/>
              <w:textAlignment w:val="center"/>
              <w:rPr>
                <w:rFonts w:ascii="Times New Roman" w:eastAsia="方正仿宋_GBK" w:hAnsi="Times New Roman" w:cs="Times New Roman" w:hint="eastAsia"/>
                <w:color w:val="000000"/>
                <w:kern w:val="0"/>
                <w:sz w:val="24"/>
                <w:szCs w:val="24"/>
              </w:rPr>
            </w:pPr>
            <w:r w:rsidRPr="001928E7">
              <w:rPr>
                <w:rFonts w:ascii="Times New Roman" w:eastAsia="方正仿宋_GBK" w:hAnsi="Times New Roman" w:cs="Times New Roman" w:hint="eastAsia"/>
                <w:color w:val="000000"/>
                <w:kern w:val="0"/>
                <w:sz w:val="24"/>
                <w:szCs w:val="24"/>
              </w:rPr>
              <w:t>３</w:t>
            </w:r>
          </w:p>
        </w:tc>
        <w:tc>
          <w:tcPr>
            <w:tcW w:w="29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1477DCF" w14:textId="57B3744D" w:rsidR="00B167E8" w:rsidRPr="001928E7" w:rsidRDefault="00000000" w:rsidP="001A21B7">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约</w:t>
            </w:r>
            <w:r w:rsidRPr="001928E7">
              <w:rPr>
                <w:rFonts w:ascii="Times New Roman" w:eastAsia="方正仿宋_GBK" w:hAnsi="Times New Roman" w:cs="宋体" w:hint="eastAsia"/>
                <w:color w:val="000000"/>
                <w:kern w:val="0"/>
                <w:sz w:val="24"/>
                <w:szCs w:val="24"/>
              </w:rPr>
              <w:t>80KM</w:t>
            </w:r>
            <w:r w:rsidRPr="001928E7">
              <w:rPr>
                <w:rFonts w:ascii="Times New Roman" w:eastAsia="方正仿宋_GBK" w:hAnsi="Times New Roman" w:cs="宋体" w:hint="eastAsia"/>
                <w:color w:val="000000"/>
                <w:kern w:val="0"/>
                <w:sz w:val="24"/>
                <w:szCs w:val="24"/>
              </w:rPr>
              <w:t>铜</w:t>
            </w:r>
            <w:proofErr w:type="gramStart"/>
            <w:r w:rsidRPr="001928E7">
              <w:rPr>
                <w:rFonts w:ascii="Times New Roman" w:eastAsia="方正仿宋_GBK" w:hAnsi="Times New Roman" w:cs="宋体" w:hint="eastAsia"/>
                <w:color w:val="000000"/>
                <w:kern w:val="0"/>
                <w:sz w:val="24"/>
                <w:szCs w:val="24"/>
              </w:rPr>
              <w:t>官山区</w:t>
            </w:r>
            <w:proofErr w:type="gramEnd"/>
            <w:r w:rsidRPr="001928E7">
              <w:rPr>
                <w:rFonts w:ascii="Times New Roman" w:eastAsia="方正仿宋_GBK" w:hAnsi="Times New Roman" w:cs="宋体" w:hint="eastAsia"/>
                <w:color w:val="000000"/>
                <w:kern w:val="0"/>
                <w:sz w:val="24"/>
                <w:szCs w:val="24"/>
              </w:rPr>
              <w:t>线路勘察设计测量及</w:t>
            </w:r>
            <w:r w:rsidRPr="001928E7">
              <w:rPr>
                <w:rFonts w:ascii="Times New Roman" w:eastAsia="方正仿宋_GBK" w:hAnsi="Times New Roman" w:cs="宋体" w:hint="eastAsia"/>
                <w:color w:val="000000"/>
                <w:kern w:val="0"/>
                <w:sz w:val="24"/>
                <w:szCs w:val="24"/>
              </w:rPr>
              <w:t>160</w:t>
            </w:r>
            <w:r w:rsidRPr="001928E7">
              <w:rPr>
                <w:rFonts w:ascii="Times New Roman" w:eastAsia="方正仿宋_GBK" w:hAnsi="Times New Roman" w:cs="宋体" w:hint="eastAsia"/>
                <w:color w:val="000000"/>
                <w:kern w:val="0"/>
                <w:sz w:val="24"/>
                <w:szCs w:val="24"/>
              </w:rPr>
              <w:t>根标志桩定点定位</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EB22A97" w14:textId="77777777" w:rsidR="00B167E8" w:rsidRPr="001928E7" w:rsidRDefault="00000000" w:rsidP="001A21B7">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项</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418CC22" w14:textId="77777777" w:rsidR="00B167E8" w:rsidRPr="001928E7" w:rsidRDefault="00000000" w:rsidP="001A21B7">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1</w:t>
            </w:r>
          </w:p>
        </w:tc>
        <w:tc>
          <w:tcPr>
            <w:tcW w:w="992" w:type="dxa"/>
            <w:tcBorders>
              <w:top w:val="single" w:sz="4" w:space="0" w:color="000000"/>
              <w:left w:val="single" w:sz="4" w:space="0" w:color="auto"/>
              <w:bottom w:val="single" w:sz="4" w:space="0" w:color="000000"/>
              <w:right w:val="single" w:sz="4" w:space="0" w:color="000000"/>
            </w:tcBorders>
            <w:noWrap/>
            <w:vAlign w:val="center"/>
          </w:tcPr>
          <w:p w14:paraId="665BEFB1" w14:textId="32651731" w:rsidR="00B167E8" w:rsidRPr="001928E7" w:rsidRDefault="00B167E8"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c>
          <w:tcPr>
            <w:tcW w:w="1737" w:type="dxa"/>
            <w:tcBorders>
              <w:top w:val="single" w:sz="4" w:space="0" w:color="000000"/>
              <w:left w:val="single" w:sz="4" w:space="0" w:color="auto"/>
              <w:bottom w:val="single" w:sz="4" w:space="0" w:color="000000"/>
              <w:right w:val="single" w:sz="4" w:space="0" w:color="000000"/>
            </w:tcBorders>
            <w:noWrap/>
            <w:vAlign w:val="center"/>
          </w:tcPr>
          <w:p w14:paraId="7007541B" w14:textId="40525A75" w:rsidR="00B167E8" w:rsidRPr="001928E7" w:rsidRDefault="00B167E8"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r>
      <w:tr w:rsidR="00B167E8" w14:paraId="2206D05E" w14:textId="77777777" w:rsidTr="001928E7">
        <w:trPr>
          <w:trHeight w:val="674"/>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11F482F" w14:textId="77777777" w:rsidR="00B167E8" w:rsidRPr="001928E7" w:rsidRDefault="00000000" w:rsidP="001A21B7">
            <w:pPr>
              <w:widowControl/>
              <w:spacing w:line="560" w:lineRule="exact"/>
              <w:jc w:val="center"/>
              <w:textAlignment w:val="center"/>
              <w:rPr>
                <w:rFonts w:ascii="Times New Roman" w:eastAsia="方正仿宋_GBK" w:hAnsi="Times New Roman" w:cs="Times New Roman" w:hint="eastAsia"/>
                <w:color w:val="000000"/>
                <w:kern w:val="0"/>
                <w:sz w:val="24"/>
                <w:szCs w:val="24"/>
              </w:rPr>
            </w:pPr>
            <w:r w:rsidRPr="001928E7">
              <w:rPr>
                <w:rFonts w:ascii="Times New Roman" w:eastAsia="方正仿宋_GBK" w:hAnsi="Times New Roman" w:cs="Times New Roman" w:hint="eastAsia"/>
                <w:color w:val="000000"/>
                <w:kern w:val="0"/>
                <w:sz w:val="24"/>
                <w:szCs w:val="24"/>
              </w:rPr>
              <w:t>４</w:t>
            </w:r>
          </w:p>
        </w:tc>
        <w:tc>
          <w:tcPr>
            <w:tcW w:w="29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347893B" w14:textId="3D6E9E16" w:rsidR="00B167E8" w:rsidRPr="001928E7" w:rsidRDefault="00000000" w:rsidP="001A21B7">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约</w:t>
            </w:r>
            <w:r w:rsidRPr="001928E7">
              <w:rPr>
                <w:rFonts w:ascii="Times New Roman" w:eastAsia="方正仿宋_GBK" w:hAnsi="Times New Roman" w:cs="宋体" w:hint="eastAsia"/>
                <w:color w:val="000000"/>
                <w:kern w:val="0"/>
                <w:sz w:val="24"/>
                <w:szCs w:val="24"/>
              </w:rPr>
              <w:t>80KM</w:t>
            </w:r>
            <w:r w:rsidRPr="001928E7">
              <w:rPr>
                <w:rFonts w:ascii="Times New Roman" w:eastAsia="方正仿宋_GBK" w:hAnsi="Times New Roman" w:cs="宋体" w:hint="eastAsia"/>
                <w:color w:val="000000"/>
                <w:kern w:val="0"/>
                <w:sz w:val="24"/>
                <w:szCs w:val="24"/>
              </w:rPr>
              <w:t>铜</w:t>
            </w:r>
            <w:proofErr w:type="gramStart"/>
            <w:r w:rsidRPr="001928E7">
              <w:rPr>
                <w:rFonts w:ascii="Times New Roman" w:eastAsia="方正仿宋_GBK" w:hAnsi="Times New Roman" w:cs="宋体" w:hint="eastAsia"/>
                <w:color w:val="000000"/>
                <w:kern w:val="0"/>
                <w:sz w:val="24"/>
                <w:szCs w:val="24"/>
              </w:rPr>
              <w:t>官山区</w:t>
            </w:r>
            <w:proofErr w:type="gramEnd"/>
            <w:r w:rsidRPr="001928E7">
              <w:rPr>
                <w:rFonts w:ascii="Times New Roman" w:eastAsia="方正仿宋_GBK" w:hAnsi="Times New Roman" w:cs="宋体" w:hint="eastAsia"/>
                <w:color w:val="000000"/>
                <w:kern w:val="0"/>
                <w:sz w:val="24"/>
                <w:szCs w:val="24"/>
              </w:rPr>
              <w:t>线路清障及消除隐患</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A686813" w14:textId="77777777" w:rsidR="00B167E8" w:rsidRPr="001928E7" w:rsidRDefault="00000000" w:rsidP="001A21B7">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项</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26D759C" w14:textId="77777777" w:rsidR="00B167E8" w:rsidRPr="001928E7" w:rsidRDefault="00000000" w:rsidP="001A21B7">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１</w:t>
            </w:r>
          </w:p>
        </w:tc>
        <w:tc>
          <w:tcPr>
            <w:tcW w:w="992" w:type="dxa"/>
            <w:tcBorders>
              <w:top w:val="single" w:sz="4" w:space="0" w:color="000000"/>
              <w:left w:val="single" w:sz="4" w:space="0" w:color="auto"/>
              <w:bottom w:val="single" w:sz="4" w:space="0" w:color="000000"/>
              <w:right w:val="single" w:sz="4" w:space="0" w:color="000000"/>
            </w:tcBorders>
            <w:noWrap/>
            <w:vAlign w:val="center"/>
          </w:tcPr>
          <w:p w14:paraId="4C45B597" w14:textId="4B5235D0" w:rsidR="00B167E8" w:rsidRPr="001928E7" w:rsidRDefault="00B167E8"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c>
          <w:tcPr>
            <w:tcW w:w="1737" w:type="dxa"/>
            <w:tcBorders>
              <w:top w:val="single" w:sz="4" w:space="0" w:color="000000"/>
              <w:left w:val="single" w:sz="4" w:space="0" w:color="auto"/>
              <w:bottom w:val="single" w:sz="4" w:space="0" w:color="000000"/>
              <w:right w:val="single" w:sz="4" w:space="0" w:color="000000"/>
            </w:tcBorders>
            <w:noWrap/>
            <w:vAlign w:val="center"/>
          </w:tcPr>
          <w:p w14:paraId="29544C7B" w14:textId="6B3780B9" w:rsidR="00B167E8" w:rsidRPr="001928E7" w:rsidRDefault="00B167E8"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r>
      <w:tr w:rsidR="00B167E8" w14:paraId="54CCAF54" w14:textId="77777777" w:rsidTr="001928E7">
        <w:trPr>
          <w:trHeight w:val="596"/>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82A1515" w14:textId="350AE2DD" w:rsidR="00B167E8" w:rsidRPr="001928E7" w:rsidRDefault="00F713B6" w:rsidP="001A21B7">
            <w:pPr>
              <w:widowControl/>
              <w:spacing w:line="560" w:lineRule="exact"/>
              <w:jc w:val="center"/>
              <w:textAlignment w:val="center"/>
              <w:rPr>
                <w:rFonts w:ascii="Times New Roman" w:eastAsia="方正仿宋_GBK" w:hAnsi="Times New Roman" w:cs="Times New Roman" w:hint="eastAsia"/>
                <w:color w:val="000000"/>
                <w:kern w:val="0"/>
                <w:sz w:val="24"/>
                <w:szCs w:val="24"/>
              </w:rPr>
            </w:pPr>
            <w:r w:rsidRPr="001928E7">
              <w:rPr>
                <w:rFonts w:ascii="Times New Roman" w:eastAsia="方正仿宋_GBK" w:hAnsi="Times New Roman" w:cs="Times New Roman" w:hint="eastAsia"/>
                <w:color w:val="000000"/>
                <w:kern w:val="0"/>
                <w:sz w:val="24"/>
                <w:szCs w:val="24"/>
              </w:rPr>
              <w:t>5</w:t>
            </w:r>
          </w:p>
        </w:tc>
        <w:tc>
          <w:tcPr>
            <w:tcW w:w="297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4FDB126" w14:textId="0DC443ED" w:rsidR="00B167E8" w:rsidRPr="001928E7" w:rsidRDefault="00000000" w:rsidP="001A21B7">
            <w:pPr>
              <w:widowControl/>
              <w:spacing w:line="560" w:lineRule="exact"/>
              <w:jc w:val="left"/>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约</w:t>
            </w:r>
            <w:r w:rsidRPr="001928E7">
              <w:rPr>
                <w:rFonts w:ascii="Times New Roman" w:eastAsia="方正仿宋_GBK" w:hAnsi="Times New Roman" w:cs="宋体" w:hint="eastAsia"/>
                <w:color w:val="000000"/>
                <w:kern w:val="0"/>
                <w:sz w:val="24"/>
                <w:szCs w:val="24"/>
              </w:rPr>
              <w:t>80KM</w:t>
            </w:r>
            <w:r w:rsidRPr="001928E7">
              <w:rPr>
                <w:rFonts w:ascii="Times New Roman" w:eastAsia="方正仿宋_GBK" w:hAnsi="Times New Roman" w:cs="宋体" w:hint="eastAsia"/>
                <w:color w:val="000000"/>
                <w:kern w:val="0"/>
                <w:sz w:val="24"/>
                <w:szCs w:val="24"/>
              </w:rPr>
              <w:t>铜</w:t>
            </w:r>
            <w:proofErr w:type="gramStart"/>
            <w:r w:rsidRPr="001928E7">
              <w:rPr>
                <w:rFonts w:ascii="Times New Roman" w:eastAsia="方正仿宋_GBK" w:hAnsi="Times New Roman" w:cs="宋体" w:hint="eastAsia"/>
                <w:color w:val="000000"/>
                <w:kern w:val="0"/>
                <w:sz w:val="24"/>
                <w:szCs w:val="24"/>
              </w:rPr>
              <w:t>官山区</w:t>
            </w:r>
            <w:proofErr w:type="gramEnd"/>
            <w:r w:rsidRPr="001928E7">
              <w:rPr>
                <w:rFonts w:ascii="Times New Roman" w:eastAsia="方正仿宋_GBK" w:hAnsi="Times New Roman" w:cs="宋体" w:hint="eastAsia"/>
                <w:color w:val="000000"/>
                <w:kern w:val="0"/>
                <w:sz w:val="24"/>
                <w:szCs w:val="24"/>
              </w:rPr>
              <w:t>线路及标志桩的常规维护</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381BA60" w14:textId="77777777" w:rsidR="00B167E8" w:rsidRPr="001928E7" w:rsidRDefault="00000000" w:rsidP="001A21B7">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年</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2D7B7DD" w14:textId="77777777" w:rsidR="00B167E8" w:rsidRPr="001928E7" w:rsidRDefault="00000000" w:rsidP="001A21B7">
            <w:pPr>
              <w:widowControl/>
              <w:spacing w:line="560" w:lineRule="exact"/>
              <w:jc w:val="center"/>
              <w:textAlignment w:val="center"/>
              <w:rPr>
                <w:rFonts w:ascii="Times New Roman" w:eastAsia="方正仿宋_GBK" w:hAnsi="Times New Roman" w:cs="宋体" w:hint="eastAsia"/>
                <w:color w:val="000000"/>
                <w:kern w:val="0"/>
                <w:sz w:val="24"/>
                <w:szCs w:val="24"/>
              </w:rPr>
            </w:pPr>
            <w:r w:rsidRPr="001928E7">
              <w:rPr>
                <w:rFonts w:ascii="Times New Roman" w:eastAsia="方正仿宋_GBK" w:hAnsi="Times New Roman" w:cs="宋体" w:hint="eastAsia"/>
                <w:color w:val="000000"/>
                <w:kern w:val="0"/>
                <w:sz w:val="24"/>
                <w:szCs w:val="24"/>
              </w:rPr>
              <w:t>10</w:t>
            </w:r>
          </w:p>
        </w:tc>
        <w:tc>
          <w:tcPr>
            <w:tcW w:w="992" w:type="dxa"/>
            <w:tcBorders>
              <w:top w:val="single" w:sz="4" w:space="0" w:color="000000"/>
              <w:left w:val="single" w:sz="4" w:space="0" w:color="auto"/>
              <w:bottom w:val="single" w:sz="4" w:space="0" w:color="000000"/>
              <w:right w:val="single" w:sz="4" w:space="0" w:color="000000"/>
            </w:tcBorders>
            <w:noWrap/>
            <w:vAlign w:val="center"/>
          </w:tcPr>
          <w:p w14:paraId="78B55B98" w14:textId="32525AEA" w:rsidR="00B167E8" w:rsidRPr="001928E7" w:rsidRDefault="00B167E8"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c>
          <w:tcPr>
            <w:tcW w:w="1737" w:type="dxa"/>
            <w:tcBorders>
              <w:top w:val="single" w:sz="4" w:space="0" w:color="000000"/>
              <w:left w:val="single" w:sz="4" w:space="0" w:color="auto"/>
              <w:bottom w:val="single" w:sz="4" w:space="0" w:color="000000"/>
              <w:right w:val="single" w:sz="4" w:space="0" w:color="000000"/>
            </w:tcBorders>
            <w:noWrap/>
            <w:vAlign w:val="center"/>
          </w:tcPr>
          <w:p w14:paraId="6087CCE7" w14:textId="1924C2D0" w:rsidR="00B167E8" w:rsidRPr="001928E7" w:rsidRDefault="00B167E8"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r>
      <w:tr w:rsidR="001928E7" w14:paraId="0E7BDB14" w14:textId="77777777" w:rsidTr="001928E7">
        <w:trPr>
          <w:trHeight w:val="596"/>
        </w:trPr>
        <w:tc>
          <w:tcPr>
            <w:tcW w:w="3681"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08101F6" w14:textId="77777777" w:rsidR="001928E7" w:rsidRPr="001928E7" w:rsidRDefault="001928E7" w:rsidP="001928E7">
            <w:pPr>
              <w:widowControl/>
              <w:spacing w:line="560" w:lineRule="exact"/>
              <w:jc w:val="center"/>
              <w:textAlignment w:val="center"/>
              <w:rPr>
                <w:rFonts w:ascii="Times New Roman" w:eastAsia="方正仿宋_GBK" w:hAnsi="Times New Roman" w:hint="eastAsia"/>
                <w:bCs/>
                <w:sz w:val="24"/>
                <w:szCs w:val="24"/>
              </w:rPr>
            </w:pPr>
            <w:r w:rsidRPr="001928E7">
              <w:rPr>
                <w:rFonts w:ascii="Times New Roman" w:eastAsia="方正仿宋_GBK" w:hAnsi="Times New Roman" w:hint="eastAsia"/>
                <w:bCs/>
                <w:sz w:val="24"/>
                <w:szCs w:val="24"/>
              </w:rPr>
              <w:t>合计总价</w:t>
            </w:r>
          </w:p>
        </w:tc>
        <w:tc>
          <w:tcPr>
            <w:tcW w:w="4430" w:type="dxa"/>
            <w:gridSpan w:val="4"/>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736DAFC" w14:textId="1C768313" w:rsidR="001928E7" w:rsidRPr="001928E7" w:rsidRDefault="001928E7" w:rsidP="00AB3569">
            <w:pPr>
              <w:widowControl/>
              <w:spacing w:line="560" w:lineRule="exact"/>
              <w:textAlignment w:val="center"/>
              <w:rPr>
                <w:rFonts w:ascii="Times New Roman" w:eastAsia="方正仿宋_GBK" w:hAnsi="Times New Roman" w:cs="宋体" w:hint="eastAsia"/>
                <w:color w:val="FF0000"/>
                <w:kern w:val="0"/>
                <w:sz w:val="24"/>
                <w:szCs w:val="24"/>
                <w:highlight w:val="yellow"/>
              </w:rPr>
            </w:pPr>
          </w:p>
        </w:tc>
      </w:tr>
    </w:tbl>
    <w:bookmarkEnd w:id="1"/>
    <w:p w14:paraId="6F86244C" w14:textId="10FC6211" w:rsidR="00B167E8" w:rsidRPr="001A21B7" w:rsidRDefault="00000000" w:rsidP="001A21B7">
      <w:pPr>
        <w:spacing w:line="500" w:lineRule="exact"/>
        <w:ind w:firstLineChars="200" w:firstLine="420"/>
        <w:rPr>
          <w:rFonts w:ascii="Times New Roman" w:eastAsia="方正仿宋_GBK" w:hAnsi="Times New Roman"/>
          <w:szCs w:val="21"/>
          <w:lang w:val="zh-CN"/>
        </w:rPr>
      </w:pPr>
      <w:r w:rsidRPr="001A21B7">
        <w:rPr>
          <w:rFonts w:ascii="Times New Roman" w:eastAsia="方正仿宋_GBK" w:hAnsi="Times New Roman" w:hint="eastAsia"/>
          <w:szCs w:val="21"/>
          <w:lang w:val="zh-CN"/>
        </w:rPr>
        <w:t>注：</w:t>
      </w:r>
      <w:r w:rsidR="001A21B7" w:rsidRPr="001A21B7">
        <w:rPr>
          <w:rFonts w:ascii="Times New Roman" w:eastAsia="方正仿宋_GBK" w:hAnsi="Times New Roman" w:hint="eastAsia"/>
          <w:szCs w:val="21"/>
          <w:lang w:val="zh-CN"/>
        </w:rPr>
        <w:t>1</w:t>
      </w:r>
      <w:r w:rsidR="001A21B7" w:rsidRPr="001A21B7">
        <w:rPr>
          <w:rFonts w:ascii="Times New Roman" w:eastAsia="方正仿宋_GBK" w:hAnsi="Times New Roman"/>
          <w:szCs w:val="21"/>
          <w:lang w:val="zh-CN"/>
        </w:rPr>
        <w:t>.</w:t>
      </w:r>
      <w:r w:rsidRPr="001A21B7">
        <w:rPr>
          <w:rFonts w:ascii="Times New Roman" w:eastAsia="方正仿宋_GBK" w:hAnsi="Times New Roman" w:hint="eastAsia"/>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sidRPr="001A21B7">
        <w:rPr>
          <w:rFonts w:ascii="Times New Roman" w:eastAsia="方正仿宋_GBK" w:hAnsi="Times New Roman" w:hint="eastAsia"/>
          <w:szCs w:val="21"/>
        </w:rPr>
        <w:t>，以及投标人认为需要的其他费用等；</w:t>
      </w:r>
      <w:r w:rsidR="001A21B7" w:rsidRPr="001A21B7">
        <w:rPr>
          <w:rFonts w:ascii="Times New Roman" w:eastAsia="方正仿宋_GBK" w:hAnsi="Times New Roman" w:hint="eastAsia"/>
          <w:szCs w:val="21"/>
          <w:lang w:val="zh-CN"/>
        </w:rPr>
        <w:t>2</w:t>
      </w:r>
      <w:r w:rsidR="001A21B7" w:rsidRPr="001A21B7">
        <w:rPr>
          <w:rFonts w:ascii="Times New Roman" w:eastAsia="方正仿宋_GBK" w:hAnsi="Times New Roman"/>
          <w:szCs w:val="21"/>
          <w:lang w:val="zh-CN"/>
        </w:rPr>
        <w:t>.</w:t>
      </w:r>
      <w:r w:rsidRPr="001A21B7">
        <w:rPr>
          <w:rFonts w:ascii="Times New Roman" w:eastAsia="方正仿宋_GBK" w:hAnsi="Times New Roman" w:hint="eastAsia"/>
          <w:szCs w:val="21"/>
          <w:lang w:val="zh-CN"/>
        </w:rPr>
        <w:t>每一项货物或服务仅接受一个价格，投标文件应对</w:t>
      </w:r>
      <w:r w:rsidR="001A21B7">
        <w:rPr>
          <w:rFonts w:ascii="Times New Roman" w:eastAsia="方正仿宋_GBK" w:hAnsi="Times New Roman" w:hint="eastAsia"/>
          <w:szCs w:val="21"/>
          <w:lang w:val="zh-CN"/>
        </w:rPr>
        <w:t>报价单</w:t>
      </w:r>
      <w:r w:rsidRPr="001A21B7">
        <w:rPr>
          <w:rFonts w:ascii="Times New Roman" w:eastAsia="方正仿宋_GBK" w:hAnsi="Times New Roman" w:hint="eastAsia"/>
          <w:szCs w:val="21"/>
          <w:lang w:val="zh-CN"/>
        </w:rPr>
        <w:t>中的全部货物或服务进行投标，只</w:t>
      </w:r>
      <w:proofErr w:type="gramStart"/>
      <w:r w:rsidRPr="001A21B7">
        <w:rPr>
          <w:rFonts w:ascii="Times New Roman" w:eastAsia="方正仿宋_GBK" w:hAnsi="Times New Roman" w:hint="eastAsia"/>
          <w:szCs w:val="21"/>
          <w:lang w:val="zh-CN"/>
        </w:rPr>
        <w:t>投其中</w:t>
      </w:r>
      <w:proofErr w:type="gramEnd"/>
      <w:r w:rsidRPr="001A21B7">
        <w:rPr>
          <w:rFonts w:ascii="Times New Roman" w:eastAsia="方正仿宋_GBK" w:hAnsi="Times New Roman" w:hint="eastAsia"/>
          <w:szCs w:val="21"/>
          <w:lang w:val="zh-CN"/>
        </w:rPr>
        <w:t>部分货物或服务者，投标无效；</w:t>
      </w:r>
      <w:r w:rsidR="001A21B7" w:rsidRPr="001A21B7">
        <w:rPr>
          <w:rFonts w:ascii="Times New Roman" w:eastAsia="方正仿宋_GBK" w:hAnsi="Times New Roman" w:hint="eastAsia"/>
          <w:szCs w:val="21"/>
          <w:lang w:val="zh-CN"/>
        </w:rPr>
        <w:t>3</w:t>
      </w:r>
      <w:r w:rsidR="001A21B7" w:rsidRPr="001A21B7">
        <w:rPr>
          <w:rFonts w:ascii="Times New Roman" w:eastAsia="方正仿宋_GBK" w:hAnsi="Times New Roman"/>
          <w:szCs w:val="21"/>
          <w:lang w:val="zh-CN"/>
        </w:rPr>
        <w:t>.</w:t>
      </w:r>
      <w:r w:rsidRPr="001A21B7">
        <w:rPr>
          <w:rFonts w:ascii="Times New Roman" w:eastAsia="方正仿宋_GBK" w:hAnsi="Times New Roman" w:hint="eastAsia"/>
          <w:szCs w:val="21"/>
          <w:lang w:val="zh-CN"/>
        </w:rPr>
        <w:t>投标人一旦中标后，如因市场变化、政策性调整等因素导致投标成本的变化，投标报价将不会得到调整。</w:t>
      </w:r>
      <w:r w:rsidR="001A21B7" w:rsidRPr="001A21B7">
        <w:rPr>
          <w:rFonts w:ascii="Times New Roman" w:eastAsia="方正仿宋_GBK" w:hAnsi="Times New Roman" w:hint="eastAsia"/>
          <w:szCs w:val="21"/>
          <w:lang w:val="zh-CN"/>
        </w:rPr>
        <w:t>4</w:t>
      </w:r>
      <w:r w:rsidR="001A21B7" w:rsidRPr="001A21B7">
        <w:rPr>
          <w:rFonts w:ascii="Times New Roman" w:eastAsia="方正仿宋_GBK" w:hAnsi="Times New Roman"/>
          <w:szCs w:val="21"/>
          <w:lang w:val="zh-CN"/>
        </w:rPr>
        <w:t>.</w:t>
      </w:r>
      <w:r w:rsidRPr="001A21B7">
        <w:rPr>
          <w:rFonts w:ascii="Times New Roman" w:eastAsia="方正仿宋_GBK" w:hAnsi="Times New Roman" w:hint="eastAsia"/>
          <w:szCs w:val="21"/>
          <w:lang w:val="zh-CN"/>
        </w:rPr>
        <w:t>标志</w:t>
      </w:r>
      <w:proofErr w:type="gramStart"/>
      <w:r w:rsidRPr="001A21B7">
        <w:rPr>
          <w:rFonts w:ascii="Times New Roman" w:eastAsia="方正仿宋_GBK" w:hAnsi="Times New Roman" w:hint="eastAsia"/>
          <w:szCs w:val="21"/>
          <w:lang w:val="zh-CN"/>
        </w:rPr>
        <w:t>桩设置</w:t>
      </w:r>
      <w:proofErr w:type="gramEnd"/>
      <w:r w:rsidRPr="001A21B7">
        <w:rPr>
          <w:rFonts w:ascii="Times New Roman" w:eastAsia="方正仿宋_GBK" w:hAnsi="Times New Roman" w:hint="eastAsia"/>
          <w:szCs w:val="21"/>
          <w:lang w:val="zh-CN"/>
        </w:rPr>
        <w:t>地点比较分散，且基本在海拔</w:t>
      </w:r>
      <w:r w:rsidRPr="001A21B7">
        <w:rPr>
          <w:rFonts w:ascii="Times New Roman" w:eastAsia="方正仿宋_GBK" w:hAnsi="Times New Roman" w:hint="eastAsia"/>
          <w:szCs w:val="21"/>
        </w:rPr>
        <w:t>100-521</w:t>
      </w:r>
      <w:r w:rsidRPr="001A21B7">
        <w:rPr>
          <w:rFonts w:ascii="Times New Roman" w:eastAsia="方正仿宋_GBK" w:hAnsi="Times New Roman" w:hint="eastAsia"/>
          <w:szCs w:val="21"/>
        </w:rPr>
        <w:t>米的</w:t>
      </w:r>
      <w:r w:rsidRPr="001A21B7">
        <w:rPr>
          <w:rFonts w:ascii="Times New Roman" w:eastAsia="方正仿宋_GBK" w:hAnsi="Times New Roman" w:hint="eastAsia"/>
          <w:szCs w:val="21"/>
          <w:lang w:val="zh-CN"/>
        </w:rPr>
        <w:t>山腰及山脊线上，材料运输及人工安装难度较大，请各投标单位充分考虑各项建设安装成本。</w:t>
      </w:r>
    </w:p>
    <w:sectPr w:rsidR="00B167E8" w:rsidRPr="001A21B7">
      <w:footerReference w:type="default" r:id="rId8"/>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DE23" w14:textId="77777777" w:rsidR="00BA257A" w:rsidRDefault="00BA257A">
      <w:r>
        <w:separator/>
      </w:r>
    </w:p>
  </w:endnote>
  <w:endnote w:type="continuationSeparator" w:id="0">
    <w:p w14:paraId="04200EA7" w14:textId="77777777" w:rsidR="00BA257A" w:rsidRDefault="00BA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70374"/>
    </w:sdtPr>
    <w:sdtContent>
      <w:p w14:paraId="5A059F2E" w14:textId="77777777" w:rsidR="00B167E8" w:rsidRDefault="00000000">
        <w:pPr>
          <w:pStyle w:val="a6"/>
          <w:jc w:val="center"/>
        </w:pPr>
        <w:r>
          <w:fldChar w:fldCharType="begin"/>
        </w:r>
        <w:r>
          <w:instrText>PAGE   \* MERGEFORMAT</w:instrText>
        </w:r>
        <w:r>
          <w:fldChar w:fldCharType="separate"/>
        </w:r>
        <w:r>
          <w:rPr>
            <w:lang w:val="zh-CN"/>
          </w:rPr>
          <w:t>2</w:t>
        </w:r>
        <w:r>
          <w:fldChar w:fldCharType="end"/>
        </w:r>
      </w:p>
    </w:sdtContent>
  </w:sdt>
  <w:p w14:paraId="24B89EED" w14:textId="77777777" w:rsidR="00B167E8" w:rsidRDefault="00B167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7008" w14:textId="77777777" w:rsidR="00BA257A" w:rsidRDefault="00BA257A">
      <w:r>
        <w:separator/>
      </w:r>
    </w:p>
  </w:footnote>
  <w:footnote w:type="continuationSeparator" w:id="0">
    <w:p w14:paraId="16B7114C" w14:textId="77777777" w:rsidR="00BA257A" w:rsidRDefault="00BA2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644805"/>
    <w:multiLevelType w:val="singleLevel"/>
    <w:tmpl w:val="93644805"/>
    <w:lvl w:ilvl="0">
      <w:start w:val="2"/>
      <w:numFmt w:val="decimalFullWidth"/>
      <w:suff w:val="nothing"/>
      <w:lvlText w:val="%1、"/>
      <w:lvlJc w:val="left"/>
      <w:rPr>
        <w:rFonts w:hint="eastAsia"/>
      </w:rPr>
    </w:lvl>
  </w:abstractNum>
  <w:abstractNum w:abstractNumId="1" w15:restartNumberingAfterBreak="0">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15:restartNumberingAfterBreak="0">
    <w:nsid w:val="13232625"/>
    <w:multiLevelType w:val="singleLevel"/>
    <w:tmpl w:val="13232625"/>
    <w:lvl w:ilvl="0">
      <w:start w:val="5"/>
      <w:numFmt w:val="chineseCounting"/>
      <w:suff w:val="nothing"/>
      <w:lvlText w:val="%1、"/>
      <w:lvlJc w:val="left"/>
      <w:rPr>
        <w:rFonts w:hint="eastAsia"/>
      </w:rPr>
    </w:lvl>
  </w:abstractNum>
  <w:abstractNum w:abstractNumId="3" w15:restartNumberingAfterBreak="0">
    <w:nsid w:val="59B65253"/>
    <w:multiLevelType w:val="singleLevel"/>
    <w:tmpl w:val="59B65253"/>
    <w:lvl w:ilvl="0">
      <w:start w:val="1"/>
      <w:numFmt w:val="decimalEnclosedCircleChinese"/>
      <w:suff w:val="nothing"/>
      <w:lvlText w:val="%1　"/>
      <w:lvlJc w:val="left"/>
      <w:pPr>
        <w:ind w:left="-116" w:firstLine="400"/>
      </w:pPr>
      <w:rPr>
        <w:rFonts w:hint="eastAsia"/>
      </w:rPr>
    </w:lvl>
  </w:abstractNum>
  <w:num w:numId="1" w16cid:durableId="1882085220">
    <w:abstractNumId w:val="2"/>
  </w:num>
  <w:num w:numId="2" w16cid:durableId="101804095">
    <w:abstractNumId w:val="0"/>
  </w:num>
  <w:num w:numId="3" w16cid:durableId="378356042">
    <w:abstractNumId w:val="1"/>
  </w:num>
  <w:num w:numId="4" w16cid:durableId="1048065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IxMjcxYmFhMzVmNWRiMDc1ODAwOTU4M2MxY2Y3MWEifQ=="/>
  </w:docVars>
  <w:rsids>
    <w:rsidRoot w:val="00E1638C"/>
    <w:rsid w:val="000161F4"/>
    <w:rsid w:val="000315D9"/>
    <w:rsid w:val="0003359F"/>
    <w:rsid w:val="000415F4"/>
    <w:rsid w:val="0007714E"/>
    <w:rsid w:val="000835C7"/>
    <w:rsid w:val="000A3903"/>
    <w:rsid w:val="000D0126"/>
    <w:rsid w:val="001016F3"/>
    <w:rsid w:val="00122838"/>
    <w:rsid w:val="001261E1"/>
    <w:rsid w:val="001427FB"/>
    <w:rsid w:val="00156A25"/>
    <w:rsid w:val="0016238C"/>
    <w:rsid w:val="001928E7"/>
    <w:rsid w:val="001A21B7"/>
    <w:rsid w:val="001C2D21"/>
    <w:rsid w:val="001D042C"/>
    <w:rsid w:val="001E1B89"/>
    <w:rsid w:val="00246954"/>
    <w:rsid w:val="002853FD"/>
    <w:rsid w:val="002A46DE"/>
    <w:rsid w:val="002C1CC4"/>
    <w:rsid w:val="002C6787"/>
    <w:rsid w:val="002D6302"/>
    <w:rsid w:val="0030036F"/>
    <w:rsid w:val="0032113D"/>
    <w:rsid w:val="00324C0F"/>
    <w:rsid w:val="0037242D"/>
    <w:rsid w:val="00381C5D"/>
    <w:rsid w:val="003A1C7E"/>
    <w:rsid w:val="003A373B"/>
    <w:rsid w:val="003D6985"/>
    <w:rsid w:val="003F373C"/>
    <w:rsid w:val="00413C52"/>
    <w:rsid w:val="004412B6"/>
    <w:rsid w:val="00486914"/>
    <w:rsid w:val="004A6954"/>
    <w:rsid w:val="004C7DAF"/>
    <w:rsid w:val="0050374A"/>
    <w:rsid w:val="00514EE3"/>
    <w:rsid w:val="00572F7D"/>
    <w:rsid w:val="005F2E1B"/>
    <w:rsid w:val="00627D91"/>
    <w:rsid w:val="0064734B"/>
    <w:rsid w:val="00664170"/>
    <w:rsid w:val="0067793D"/>
    <w:rsid w:val="006A5206"/>
    <w:rsid w:val="006C7AD3"/>
    <w:rsid w:val="00717CB4"/>
    <w:rsid w:val="00726081"/>
    <w:rsid w:val="00730194"/>
    <w:rsid w:val="00733AE1"/>
    <w:rsid w:val="00750504"/>
    <w:rsid w:val="00775D50"/>
    <w:rsid w:val="007A30AB"/>
    <w:rsid w:val="007A36DA"/>
    <w:rsid w:val="007A499F"/>
    <w:rsid w:val="007B203A"/>
    <w:rsid w:val="007E03F4"/>
    <w:rsid w:val="00871877"/>
    <w:rsid w:val="0087383F"/>
    <w:rsid w:val="008805FD"/>
    <w:rsid w:val="00897A91"/>
    <w:rsid w:val="008A00CA"/>
    <w:rsid w:val="008A5A9E"/>
    <w:rsid w:val="008A5E05"/>
    <w:rsid w:val="008A701D"/>
    <w:rsid w:val="008E40A5"/>
    <w:rsid w:val="008F4E2B"/>
    <w:rsid w:val="009014C9"/>
    <w:rsid w:val="009222DE"/>
    <w:rsid w:val="009327E2"/>
    <w:rsid w:val="009352CC"/>
    <w:rsid w:val="00956F88"/>
    <w:rsid w:val="00971C4C"/>
    <w:rsid w:val="00973B15"/>
    <w:rsid w:val="00993459"/>
    <w:rsid w:val="009C57D3"/>
    <w:rsid w:val="009D77C2"/>
    <w:rsid w:val="009E71D3"/>
    <w:rsid w:val="009F0D84"/>
    <w:rsid w:val="00A03522"/>
    <w:rsid w:val="00A12194"/>
    <w:rsid w:val="00A17DC4"/>
    <w:rsid w:val="00A33CE6"/>
    <w:rsid w:val="00A871F8"/>
    <w:rsid w:val="00A95A6F"/>
    <w:rsid w:val="00AA7D8A"/>
    <w:rsid w:val="00AB3569"/>
    <w:rsid w:val="00AB465F"/>
    <w:rsid w:val="00B14A11"/>
    <w:rsid w:val="00B167E8"/>
    <w:rsid w:val="00B4224E"/>
    <w:rsid w:val="00B64A1C"/>
    <w:rsid w:val="00BA257A"/>
    <w:rsid w:val="00BC7DA4"/>
    <w:rsid w:val="00C061A5"/>
    <w:rsid w:val="00C271C0"/>
    <w:rsid w:val="00CA3240"/>
    <w:rsid w:val="00CA6300"/>
    <w:rsid w:val="00CF08B7"/>
    <w:rsid w:val="00DC1CB1"/>
    <w:rsid w:val="00DC6ABB"/>
    <w:rsid w:val="00DF0CFF"/>
    <w:rsid w:val="00DF3914"/>
    <w:rsid w:val="00E14D36"/>
    <w:rsid w:val="00E1638C"/>
    <w:rsid w:val="00E44B49"/>
    <w:rsid w:val="00E708D4"/>
    <w:rsid w:val="00E93060"/>
    <w:rsid w:val="00EF276E"/>
    <w:rsid w:val="00EF3F95"/>
    <w:rsid w:val="00F010C9"/>
    <w:rsid w:val="00F713B6"/>
    <w:rsid w:val="00FE46CD"/>
    <w:rsid w:val="07384786"/>
    <w:rsid w:val="09391BDB"/>
    <w:rsid w:val="0A765E52"/>
    <w:rsid w:val="0D23258A"/>
    <w:rsid w:val="1034443E"/>
    <w:rsid w:val="19497C1E"/>
    <w:rsid w:val="19A62C72"/>
    <w:rsid w:val="1FB764CD"/>
    <w:rsid w:val="280028A7"/>
    <w:rsid w:val="2AD76BDC"/>
    <w:rsid w:val="2B5F0EA4"/>
    <w:rsid w:val="2FBE7E66"/>
    <w:rsid w:val="35523030"/>
    <w:rsid w:val="37344A2E"/>
    <w:rsid w:val="37C355F3"/>
    <w:rsid w:val="3C6E46A0"/>
    <w:rsid w:val="413164BF"/>
    <w:rsid w:val="41D774D7"/>
    <w:rsid w:val="43882D11"/>
    <w:rsid w:val="489879BA"/>
    <w:rsid w:val="490E60FE"/>
    <w:rsid w:val="49ED1A9A"/>
    <w:rsid w:val="4D922BED"/>
    <w:rsid w:val="4E75096A"/>
    <w:rsid w:val="51F85665"/>
    <w:rsid w:val="52451CC4"/>
    <w:rsid w:val="55893B37"/>
    <w:rsid w:val="56405D2F"/>
    <w:rsid w:val="5DD40BD5"/>
    <w:rsid w:val="5DD95BF5"/>
    <w:rsid w:val="68EE2FED"/>
    <w:rsid w:val="6CF30278"/>
    <w:rsid w:val="77706B69"/>
    <w:rsid w:val="7A150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2D292C0"/>
  <w15:docId w15:val="{A5F2EED4-CE0E-4308-82D5-EDABF81F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pPr>
      <w:spacing w:after="120"/>
      <w:ind w:firstLineChars="100" w:firstLine="420"/>
    </w:pPr>
  </w:style>
  <w:style w:type="paragraph" w:styleId="a4">
    <w:name w:val="Plain Text"/>
    <w:basedOn w:val="a"/>
    <w:link w:val="a5"/>
    <w:qFormat/>
    <w:rPr>
      <w:rFonts w:ascii="宋体" w:eastAsia="宋体" w:hAnsi="Courier New" w:cs="Times New Roman"/>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10">
    <w:name w:val="标题 1 字符"/>
    <w:basedOn w:val="a1"/>
    <w:link w:val="1"/>
    <w:uiPriority w:val="9"/>
    <w:qFormat/>
    <w:rPr>
      <w:rFonts w:ascii="宋体" w:eastAsia="宋体" w:hAnsi="宋体" w:cs="宋体"/>
      <w:b/>
      <w:bCs/>
      <w:kern w:val="36"/>
      <w:sz w:val="48"/>
      <w:szCs w:val="48"/>
    </w:rPr>
  </w:style>
  <w:style w:type="character" w:customStyle="1" w:styleId="a5">
    <w:name w:val="纯文本 字符"/>
    <w:basedOn w:val="a1"/>
    <w:link w:val="a4"/>
    <w:qFormat/>
    <w:rPr>
      <w:rFonts w:ascii="宋体" w:eastAsia="宋体" w:hAnsi="Courier New" w:cs="Times New Roman"/>
      <w:szCs w:val="20"/>
    </w:rPr>
  </w:style>
  <w:style w:type="paragraph" w:styleId="ac">
    <w:name w:val="List Paragraph"/>
    <w:basedOn w:val="a"/>
    <w:uiPriority w:val="99"/>
    <w:qFormat/>
    <w:pPr>
      <w:ind w:firstLineChars="200" w:firstLine="420"/>
    </w:pPr>
  </w:style>
  <w:style w:type="paragraph" w:customStyle="1" w:styleId="11">
    <w:name w:val="正文_1_1"/>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Pomelo</dc:creator>
  <cp:lastModifiedBy>Pomelo</cp:lastModifiedBy>
  <cp:revision>48</cp:revision>
  <cp:lastPrinted>2023-10-17T23:21:00Z</cp:lastPrinted>
  <dcterms:created xsi:type="dcterms:W3CDTF">2022-05-25T06:00:00Z</dcterms:created>
  <dcterms:modified xsi:type="dcterms:W3CDTF">2023-10-25T01:06:00Z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DDADD4F4C62642D3A2F4E7376BBB026D_13</vt:lpwstr>
  </property>
</Properties>
</file>